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924B8" w14:textId="77777777" w:rsidR="00D830A7" w:rsidRDefault="0076602B" w:rsidP="00A0247E">
      <w:pPr>
        <w:tabs>
          <w:tab w:val="left" w:pos="3690"/>
        </w:tabs>
        <w:rPr>
          <w:rFonts w:ascii="Arial" w:hAnsi="Arial" w:cs="Arial"/>
        </w:rPr>
      </w:pPr>
      <w:r>
        <w:rPr>
          <w:rFonts w:ascii="Arial" w:hAnsi="Arial" w:cs="Arial"/>
          <w:noProof/>
        </w:rPr>
        <w:drawing>
          <wp:anchor distT="0" distB="0" distL="114300" distR="114300" simplePos="0" relativeHeight="251664384" behindDoc="1" locked="0" layoutInCell="1" allowOverlap="1" wp14:anchorId="09BEAC43" wp14:editId="72E32FB3">
            <wp:simplePos x="0" y="0"/>
            <wp:positionH relativeFrom="column">
              <wp:posOffset>-342900</wp:posOffset>
            </wp:positionH>
            <wp:positionV relativeFrom="paragraph">
              <wp:posOffset>114300</wp:posOffset>
            </wp:positionV>
            <wp:extent cx="1438275" cy="933450"/>
            <wp:effectExtent l="0" t="0" r="9525" b="0"/>
            <wp:wrapTight wrapText="bothSides">
              <wp:wrapPolygon edited="0">
                <wp:start x="0" y="0"/>
                <wp:lineTo x="0" y="21159"/>
                <wp:lineTo x="21457" y="21159"/>
                <wp:lineTo x="21457" y="0"/>
                <wp:lineTo x="0" y="0"/>
              </wp:wrapPolygon>
            </wp:wrapTight>
            <wp:docPr id="101" name="Picture 101" descr="mr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rc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933450"/>
                    </a:xfrm>
                    <a:prstGeom prst="rect">
                      <a:avLst/>
                    </a:prstGeom>
                    <a:noFill/>
                  </pic:spPr>
                </pic:pic>
              </a:graphicData>
            </a:graphic>
            <wp14:sizeRelH relativeFrom="page">
              <wp14:pctWidth>0</wp14:pctWidth>
            </wp14:sizeRelH>
            <wp14:sizeRelV relativeFrom="page">
              <wp14:pctHeight>0</wp14:pctHeight>
            </wp14:sizeRelV>
          </wp:anchor>
        </w:drawing>
      </w:r>
    </w:p>
    <w:p w14:paraId="65626C86" w14:textId="77777777" w:rsidR="00A0247E" w:rsidRDefault="00A0247E" w:rsidP="00A0247E">
      <w:pPr>
        <w:tabs>
          <w:tab w:val="left" w:pos="3690"/>
        </w:tabs>
        <w:rPr>
          <w:rFonts w:ascii="Arial" w:hAnsi="Arial" w:cs="Arial"/>
        </w:rPr>
      </w:pPr>
    </w:p>
    <w:p w14:paraId="0BEA4E0A" w14:textId="77777777" w:rsidR="00A0247E" w:rsidRDefault="00A0247E" w:rsidP="00A0247E">
      <w:pPr>
        <w:tabs>
          <w:tab w:val="left" w:pos="3690"/>
        </w:tabs>
        <w:rPr>
          <w:rFonts w:ascii="Arial" w:hAnsi="Arial" w:cs="Arial"/>
        </w:rPr>
      </w:pPr>
    </w:p>
    <w:p w14:paraId="36C084B0" w14:textId="77777777" w:rsidR="00A0247E" w:rsidRPr="00A0247E" w:rsidRDefault="00A0247E" w:rsidP="00A0247E">
      <w:pPr>
        <w:tabs>
          <w:tab w:val="left" w:pos="3690"/>
        </w:tabs>
        <w:rPr>
          <w:rFonts w:ascii="Arial" w:hAnsi="Arial" w:cs="Arial"/>
          <w:b/>
          <w:sz w:val="36"/>
          <w:szCs w:val="36"/>
        </w:rPr>
      </w:pPr>
      <w:smartTag w:uri="urn:schemas-microsoft-com:office:smarttags" w:element="place">
        <w:r w:rsidRPr="00A0247E">
          <w:rPr>
            <w:rFonts w:ascii="Arial" w:hAnsi="Arial" w:cs="Arial"/>
            <w:b/>
            <w:sz w:val="36"/>
            <w:szCs w:val="36"/>
          </w:rPr>
          <w:t>West Texas</w:t>
        </w:r>
      </w:smartTag>
      <w:r w:rsidRPr="00A0247E">
        <w:rPr>
          <w:rFonts w:ascii="Arial" w:hAnsi="Arial" w:cs="Arial"/>
          <w:b/>
          <w:sz w:val="36"/>
          <w:szCs w:val="36"/>
        </w:rPr>
        <w:t xml:space="preserve"> Medical Reserve Corps </w:t>
      </w:r>
    </w:p>
    <w:p w14:paraId="12AF307A" w14:textId="77777777" w:rsidR="00A0247E" w:rsidRPr="00A0247E" w:rsidRDefault="006A46FC" w:rsidP="00A0247E">
      <w:pPr>
        <w:tabs>
          <w:tab w:val="left" w:pos="3690"/>
        </w:tabs>
        <w:rPr>
          <w:rFonts w:ascii="Arial" w:hAnsi="Arial" w:cs="Arial"/>
          <w:b/>
          <w:sz w:val="36"/>
          <w:szCs w:val="36"/>
        </w:rPr>
      </w:pPr>
      <w:r>
        <w:rPr>
          <w:rFonts w:ascii="Arial" w:hAnsi="Arial" w:cs="Arial"/>
          <w:b/>
          <w:sz w:val="36"/>
          <w:szCs w:val="36"/>
        </w:rPr>
        <w:t xml:space="preserve">            </w:t>
      </w:r>
      <w:r w:rsidR="00A0247E">
        <w:rPr>
          <w:rFonts w:ascii="Arial" w:hAnsi="Arial" w:cs="Arial"/>
          <w:b/>
          <w:sz w:val="36"/>
          <w:szCs w:val="36"/>
        </w:rPr>
        <w:t>Volunteer Handbook</w:t>
      </w:r>
    </w:p>
    <w:p w14:paraId="65E3784F" w14:textId="77777777" w:rsidR="00A0247E" w:rsidRDefault="00A0247E" w:rsidP="00A0247E">
      <w:pPr>
        <w:tabs>
          <w:tab w:val="left" w:pos="3690"/>
        </w:tabs>
        <w:rPr>
          <w:rFonts w:ascii="Arial" w:hAnsi="Arial" w:cs="Arial"/>
        </w:rPr>
      </w:pPr>
    </w:p>
    <w:p w14:paraId="628B4D2F" w14:textId="77777777" w:rsidR="00CD689F" w:rsidRPr="00DA0276" w:rsidRDefault="0076602B" w:rsidP="00D85C3C">
      <w:pPr>
        <w:ind w:left="-1440" w:right="-1440"/>
        <w:jc w:val="center"/>
        <w:rPr>
          <w:rFonts w:ascii="Arial" w:hAnsi="Arial" w:cs="Arial"/>
          <w:b/>
          <w:color w:val="003399"/>
          <w:sz w:val="68"/>
          <w:szCs w:val="68"/>
        </w:rPr>
      </w:pPr>
      <w:r>
        <w:rPr>
          <w:rFonts w:ascii="Arial" w:hAnsi="Arial" w:cs="Arial"/>
          <w:b/>
          <w:noProof/>
          <w:color w:val="003399"/>
          <w:sz w:val="68"/>
          <w:szCs w:val="68"/>
        </w:rPr>
        <w:drawing>
          <wp:inline distT="0" distB="0" distL="0" distR="0" wp14:anchorId="10A9D590" wp14:editId="5E72A3FE">
            <wp:extent cx="1600200" cy="1371600"/>
            <wp:effectExtent l="0" t="0" r="0" b="0"/>
            <wp:docPr id="1" name="Picture 7" descr="CIMG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MG05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a:ln>
                      <a:noFill/>
                    </a:ln>
                  </pic:spPr>
                </pic:pic>
              </a:graphicData>
            </a:graphic>
          </wp:inline>
        </w:drawing>
      </w:r>
      <w:r>
        <w:rPr>
          <w:rFonts w:ascii="Arial" w:hAnsi="Arial" w:cs="Arial"/>
          <w:b/>
          <w:noProof/>
          <w:color w:val="003399"/>
          <w:sz w:val="68"/>
          <w:szCs w:val="68"/>
        </w:rPr>
        <w:drawing>
          <wp:inline distT="0" distB="0" distL="0" distR="0" wp14:anchorId="6F0A2754" wp14:editId="7393BC78">
            <wp:extent cx="1600200" cy="1371600"/>
            <wp:effectExtent l="0" t="0" r="0" b="0"/>
            <wp:docPr id="2" name="Picture 5" descr="CIMG0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MG05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a:ln>
                      <a:noFill/>
                    </a:ln>
                  </pic:spPr>
                </pic:pic>
              </a:graphicData>
            </a:graphic>
          </wp:inline>
        </w:drawing>
      </w:r>
      <w:r>
        <w:rPr>
          <w:rFonts w:ascii="Arial" w:hAnsi="Arial" w:cs="Arial"/>
          <w:b/>
          <w:noProof/>
          <w:color w:val="003399"/>
          <w:sz w:val="68"/>
          <w:szCs w:val="68"/>
        </w:rPr>
        <w:drawing>
          <wp:inline distT="0" distB="0" distL="0" distR="0" wp14:anchorId="05B24AA6" wp14:editId="23E669F2">
            <wp:extent cx="1828800" cy="1371600"/>
            <wp:effectExtent l="0" t="0" r="0" b="0"/>
            <wp:docPr id="3" name="Picture 8" descr="CIMG0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MG05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Pr>
          <w:rFonts w:ascii="Arial" w:hAnsi="Arial" w:cs="Arial"/>
          <w:b/>
          <w:noProof/>
          <w:color w:val="003399"/>
          <w:sz w:val="68"/>
          <w:szCs w:val="68"/>
        </w:rPr>
        <w:drawing>
          <wp:inline distT="0" distB="0" distL="0" distR="0" wp14:anchorId="597B1FC3" wp14:editId="637E542E">
            <wp:extent cx="2000250" cy="1371600"/>
            <wp:effectExtent l="0" t="0" r="0" b="0"/>
            <wp:docPr id="4" name="Picture 9" descr="CIMG0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MG049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1371600"/>
                    </a:xfrm>
                    <a:prstGeom prst="rect">
                      <a:avLst/>
                    </a:prstGeom>
                    <a:noFill/>
                    <a:ln>
                      <a:noFill/>
                    </a:ln>
                  </pic:spPr>
                </pic:pic>
              </a:graphicData>
            </a:graphic>
          </wp:inline>
        </w:drawing>
      </w:r>
    </w:p>
    <w:p w14:paraId="151CDFCA" w14:textId="77777777" w:rsidR="00DA0276" w:rsidRPr="00D85C3C" w:rsidRDefault="00DA0276" w:rsidP="00DA0276">
      <w:pPr>
        <w:ind w:right="432"/>
        <w:jc w:val="center"/>
        <w:rPr>
          <w:rFonts w:ascii="Arial" w:hAnsi="Arial" w:cs="Arial"/>
          <w:color w:val="FFFFFF"/>
          <w:sz w:val="10"/>
          <w:szCs w:val="10"/>
        </w:rPr>
      </w:pPr>
    </w:p>
    <w:p w14:paraId="0FC20873" w14:textId="77777777" w:rsidR="00A644D8" w:rsidRDefault="0076602B" w:rsidP="00DA0276">
      <w:pPr>
        <w:ind w:right="432"/>
        <w:jc w:val="center"/>
        <w:rPr>
          <w:rFonts w:ascii="Arial" w:hAnsi="Arial" w:cs="Arial"/>
          <w:color w:val="FFFFFF"/>
          <w:sz w:val="52"/>
          <w:szCs w:val="52"/>
        </w:rPr>
      </w:pPr>
      <w:r>
        <w:rPr>
          <w:rFonts w:ascii="Arial" w:hAnsi="Arial" w:cs="Arial"/>
          <w:noProof/>
          <w:color w:val="FFFFFF"/>
        </w:rPr>
        <mc:AlternateContent>
          <mc:Choice Requires="wps">
            <w:drawing>
              <wp:anchor distT="0" distB="0" distL="114300" distR="114300" simplePos="0" relativeHeight="251659264" behindDoc="0" locked="0" layoutInCell="1" allowOverlap="1" wp14:anchorId="00704879" wp14:editId="6E9902AD">
                <wp:simplePos x="0" y="0"/>
                <wp:positionH relativeFrom="column">
                  <wp:posOffset>-457200</wp:posOffset>
                </wp:positionH>
                <wp:positionV relativeFrom="paragraph">
                  <wp:posOffset>49530</wp:posOffset>
                </wp:positionV>
                <wp:extent cx="6972300" cy="1943100"/>
                <wp:effectExtent l="104775" t="34925" r="28575" b="107950"/>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43100"/>
                        </a:xfrm>
                        <a:prstGeom prst="rect">
                          <a:avLst/>
                        </a:prstGeom>
                        <a:solidFill>
                          <a:srgbClr val="FFFFFF"/>
                        </a:solidFill>
                        <a:ln w="57150">
                          <a:solidFill>
                            <a:srgbClr val="0000FF"/>
                          </a:solidFill>
                          <a:miter lim="800000"/>
                          <a:headEnd/>
                          <a:tailEnd/>
                        </a:ln>
                        <a:effectLst>
                          <a:outerShdw dist="107763" dir="8100000" algn="ctr" rotWithShape="0">
                            <a:srgbClr val="808080">
                              <a:alpha val="50000"/>
                            </a:srgbClr>
                          </a:outerShdw>
                        </a:effectLst>
                      </wps:spPr>
                      <wps:txbx>
                        <w:txbxContent>
                          <w:p w14:paraId="12C00218" w14:textId="77777777" w:rsidR="008F4BC9" w:rsidRPr="00A644D8" w:rsidRDefault="008F4BC9" w:rsidP="00F20172">
                            <w:pPr>
                              <w:tabs>
                                <w:tab w:val="left" w:pos="2700"/>
                              </w:tabs>
                              <w:ind w:right="432"/>
                              <w:jc w:val="center"/>
                              <w:rPr>
                                <w:rFonts w:ascii="Garmond" w:hAnsi="Garmond"/>
                                <w:b/>
                                <w:color w:val="000080"/>
                                <w:sz w:val="52"/>
                                <w:szCs w:val="52"/>
                              </w:rPr>
                            </w:pPr>
                            <w:smartTag w:uri="urn:schemas-microsoft-com:office:smarttags" w:element="place">
                              <w:r w:rsidRPr="00A644D8">
                                <w:rPr>
                                  <w:rFonts w:ascii="Garmond" w:hAnsi="Garmond"/>
                                  <w:b/>
                                  <w:color w:val="000080"/>
                                  <w:sz w:val="52"/>
                                  <w:szCs w:val="52"/>
                                </w:rPr>
                                <w:t>Mission</w:t>
                              </w:r>
                            </w:smartTag>
                            <w:r w:rsidRPr="00A644D8">
                              <w:rPr>
                                <w:rFonts w:ascii="Garmond" w:hAnsi="Garmond"/>
                                <w:b/>
                                <w:color w:val="000080"/>
                                <w:sz w:val="52"/>
                                <w:szCs w:val="52"/>
                              </w:rPr>
                              <w:t xml:space="preserve"> Statement</w:t>
                            </w:r>
                          </w:p>
                          <w:p w14:paraId="6B1D157A" w14:textId="77777777" w:rsidR="008F4BC9" w:rsidRPr="00A87980" w:rsidRDefault="008F4BC9" w:rsidP="00A644D8">
                            <w:pPr>
                              <w:tabs>
                                <w:tab w:val="left" w:pos="2700"/>
                              </w:tabs>
                              <w:ind w:right="432"/>
                              <w:jc w:val="center"/>
                              <w:rPr>
                                <w:rFonts w:ascii="Garmond" w:hAnsi="Garmond"/>
                                <w:b/>
                              </w:rPr>
                            </w:pPr>
                          </w:p>
                          <w:p w14:paraId="55CDE374" w14:textId="77777777" w:rsidR="008F4BC9" w:rsidRPr="00E7458D" w:rsidRDefault="008F4BC9" w:rsidP="00A644D8">
                            <w:pPr>
                              <w:tabs>
                                <w:tab w:val="left" w:pos="2700"/>
                              </w:tabs>
                              <w:rPr>
                                <w:sz w:val="28"/>
                                <w:szCs w:val="28"/>
                              </w:rPr>
                            </w:pPr>
                            <w:r w:rsidRPr="00E7458D">
                              <w:rPr>
                                <w:sz w:val="28"/>
                                <w:szCs w:val="28"/>
                              </w:rPr>
                              <w:t>The mission of the West Texas Medical Reserve Corps is to enhance the regional response capabilities in the event of an emergency, disaster or disease outbreak by providing a coordinated response using locally recruited medical, behavioral health, public health, and health support volunteers.  The Medical Reserve Corps volunteers will also work to improve the overall health, preparedness, and well-being of the region.</w:t>
                            </w:r>
                          </w:p>
                          <w:p w14:paraId="569BB5FA" w14:textId="77777777" w:rsidR="008F4BC9" w:rsidRPr="00E7458D" w:rsidRDefault="008F4BC9" w:rsidP="00A644D8">
                            <w:pPr>
                              <w:tabs>
                                <w:tab w:val="left" w:pos="270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04879" id="_x0000_t202" coordsize="21600,21600" o:spt="202" path="m,l,21600r21600,l21600,xe">
                <v:stroke joinstyle="miter"/>
                <v:path gradientshapeok="t" o:connecttype="rect"/>
              </v:shapetype>
              <v:shape id="Text Box 47" o:spid="_x0000_s1026" type="#_x0000_t202" style="position:absolute;left:0;text-align:left;margin-left:-36pt;margin-top:3.9pt;width:54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" strokecolor="blue" strokeweight="4.5pt">
                <v:shadow on="t" opacity=".5" offset="-6pt,6pt"/>
                <v:textbox>
                  <w:txbxContent>
                    <w:p w14:paraId="12C00218" w14:textId="77777777" w:rsidR="008F4BC9" w:rsidRPr="00A644D8" w:rsidRDefault="008F4BC9" w:rsidP="00F20172">
                      <w:pPr>
                        <w:tabs>
                          <w:tab w:val="left" w:pos="2700"/>
                        </w:tabs>
                        <w:ind w:right="432"/>
                        <w:jc w:val="center"/>
                        <w:rPr>
                          <w:rFonts w:ascii="Garmond" w:hAnsi="Garmond"/>
                          <w:b/>
                          <w:color w:val="000080"/>
                          <w:sz w:val="52"/>
                          <w:szCs w:val="52"/>
                        </w:rPr>
                      </w:pPr>
                      <w:smartTag w:uri="urn:schemas-microsoft-com:office:smarttags" w:element="place">
                        <w:r w:rsidRPr="00A644D8">
                          <w:rPr>
                            <w:rFonts w:ascii="Garmond" w:hAnsi="Garmond"/>
                            <w:b/>
                            <w:color w:val="000080"/>
                            <w:sz w:val="52"/>
                            <w:szCs w:val="52"/>
                          </w:rPr>
                          <w:t>Mission</w:t>
                        </w:r>
                      </w:smartTag>
                      <w:r w:rsidRPr="00A644D8">
                        <w:rPr>
                          <w:rFonts w:ascii="Garmond" w:hAnsi="Garmond"/>
                          <w:b/>
                          <w:color w:val="000080"/>
                          <w:sz w:val="52"/>
                          <w:szCs w:val="52"/>
                        </w:rPr>
                        <w:t xml:space="preserve"> Statement</w:t>
                      </w:r>
                    </w:p>
                    <w:p w14:paraId="6B1D157A" w14:textId="77777777" w:rsidR="008F4BC9" w:rsidRPr="00A87980" w:rsidRDefault="008F4BC9" w:rsidP="00A644D8">
                      <w:pPr>
                        <w:tabs>
                          <w:tab w:val="left" w:pos="2700"/>
                        </w:tabs>
                        <w:ind w:right="432"/>
                        <w:jc w:val="center"/>
                        <w:rPr>
                          <w:rFonts w:ascii="Garmond" w:hAnsi="Garmond"/>
                          <w:b/>
                        </w:rPr>
                      </w:pPr>
                    </w:p>
                    <w:p w14:paraId="55CDE374" w14:textId="77777777" w:rsidR="008F4BC9" w:rsidRPr="00E7458D" w:rsidRDefault="008F4BC9" w:rsidP="00A644D8">
                      <w:pPr>
                        <w:tabs>
                          <w:tab w:val="left" w:pos="2700"/>
                        </w:tabs>
                        <w:rPr>
                          <w:sz w:val="28"/>
                          <w:szCs w:val="28"/>
                        </w:rPr>
                      </w:pPr>
                      <w:r w:rsidRPr="00E7458D">
                        <w:rPr>
                          <w:sz w:val="28"/>
                          <w:szCs w:val="28"/>
                        </w:rPr>
                        <w:t>The mission of the West Texas Medical Reserve Corps is to enhance the regional response capabilities in the event of an emergency, disaster or disease outbreak by providing a coordinated response using locally recruited medical, behavioral health, public health, and health support volunteers.  The Medical Reserve Corps volunteers will also work to improve the overall health, preparedness, and well-being of the region.</w:t>
                      </w:r>
                    </w:p>
                    <w:p w14:paraId="569BB5FA" w14:textId="77777777" w:rsidR="008F4BC9" w:rsidRPr="00E7458D" w:rsidRDefault="008F4BC9" w:rsidP="00A644D8">
                      <w:pPr>
                        <w:tabs>
                          <w:tab w:val="left" w:pos="2700"/>
                        </w:tabs>
                      </w:pPr>
                    </w:p>
                  </w:txbxContent>
                </v:textbox>
              </v:shape>
            </w:pict>
          </mc:Fallback>
        </mc:AlternateContent>
      </w:r>
    </w:p>
    <w:p w14:paraId="21CAE2DE" w14:textId="77777777" w:rsidR="00A644D8" w:rsidRDefault="00A644D8" w:rsidP="00DA0276">
      <w:pPr>
        <w:ind w:right="432"/>
        <w:jc w:val="center"/>
        <w:rPr>
          <w:rFonts w:ascii="Arial" w:hAnsi="Arial" w:cs="Arial"/>
          <w:color w:val="FFFFFF"/>
          <w:sz w:val="52"/>
          <w:szCs w:val="52"/>
        </w:rPr>
      </w:pPr>
    </w:p>
    <w:p w14:paraId="7F6E363C" w14:textId="77777777" w:rsidR="00DA0276" w:rsidRDefault="00DA0276" w:rsidP="00DA0276">
      <w:pPr>
        <w:ind w:right="432"/>
        <w:jc w:val="center"/>
        <w:rPr>
          <w:rFonts w:ascii="Arial" w:hAnsi="Arial" w:cs="Arial"/>
          <w:color w:val="FFFFFF"/>
          <w:sz w:val="52"/>
          <w:szCs w:val="52"/>
        </w:rPr>
      </w:pPr>
    </w:p>
    <w:p w14:paraId="4223A8F6" w14:textId="77777777" w:rsidR="00DA0276" w:rsidRPr="00A644D8" w:rsidRDefault="00DA0276" w:rsidP="00DA0276">
      <w:pPr>
        <w:ind w:right="432"/>
        <w:jc w:val="center"/>
        <w:rPr>
          <w:rFonts w:ascii="Arial" w:hAnsi="Arial" w:cs="Arial"/>
          <w:color w:val="FFFFFF"/>
        </w:rPr>
      </w:pPr>
    </w:p>
    <w:p w14:paraId="6D15C74C" w14:textId="77777777" w:rsidR="00DA0276" w:rsidRDefault="00DA0276" w:rsidP="00DA0276">
      <w:pPr>
        <w:ind w:right="432"/>
        <w:jc w:val="center"/>
        <w:rPr>
          <w:rFonts w:ascii="Arial" w:hAnsi="Arial" w:cs="Arial"/>
          <w:color w:val="FFFFFF"/>
          <w:sz w:val="52"/>
          <w:szCs w:val="52"/>
        </w:rPr>
      </w:pPr>
    </w:p>
    <w:p w14:paraId="778B97F5" w14:textId="77777777" w:rsidR="00DA0276" w:rsidRDefault="00DA0276" w:rsidP="00DA0276">
      <w:pPr>
        <w:ind w:right="432"/>
        <w:jc w:val="center"/>
        <w:rPr>
          <w:rFonts w:ascii="Arial" w:hAnsi="Arial" w:cs="Arial"/>
          <w:color w:val="FFFFFF"/>
          <w:sz w:val="52"/>
          <w:szCs w:val="52"/>
        </w:rPr>
      </w:pPr>
    </w:p>
    <w:p w14:paraId="41517AD4" w14:textId="77777777" w:rsidR="00A644D8" w:rsidRPr="00F20172" w:rsidRDefault="00A644D8" w:rsidP="00F20172">
      <w:pPr>
        <w:ind w:right="432"/>
        <w:rPr>
          <w:rFonts w:ascii="Arial" w:hAnsi="Arial" w:cs="Arial"/>
          <w:color w:val="FFFFFF"/>
          <w:sz w:val="10"/>
          <w:szCs w:val="10"/>
        </w:rPr>
      </w:pPr>
    </w:p>
    <w:p w14:paraId="6DE1F559" w14:textId="77777777" w:rsidR="00A644D8" w:rsidRPr="00AB789C" w:rsidRDefault="00A644D8" w:rsidP="00A644D8">
      <w:pPr>
        <w:ind w:right="432"/>
        <w:jc w:val="center"/>
        <w:rPr>
          <w:rFonts w:ascii="Arial" w:hAnsi="Arial" w:cs="Arial"/>
          <w:color w:val="FFFFFF"/>
          <w:sz w:val="10"/>
          <w:szCs w:val="10"/>
        </w:rPr>
      </w:pPr>
    </w:p>
    <w:p w14:paraId="108E4B79" w14:textId="77777777" w:rsidR="00A644D8" w:rsidRDefault="00A644D8" w:rsidP="00A644D8">
      <w:pPr>
        <w:rPr>
          <w:rFonts w:ascii="Arial" w:hAnsi="Arial" w:cs="Arial"/>
          <w:b/>
          <w:color w:val="000080"/>
          <w:u w:val="single"/>
        </w:rPr>
      </w:pPr>
      <w:r w:rsidRPr="00A644D8">
        <w:rPr>
          <w:rFonts w:ascii="Arial" w:hAnsi="Arial" w:cs="Arial"/>
          <w:b/>
          <w:color w:val="000080"/>
          <w:u w:val="single"/>
        </w:rPr>
        <w:t>Goals</w:t>
      </w:r>
    </w:p>
    <w:p w14:paraId="3DF2296A" w14:textId="77777777" w:rsidR="00AB789C" w:rsidRPr="00A644D8" w:rsidRDefault="00AB789C" w:rsidP="00A644D8">
      <w:pPr>
        <w:rPr>
          <w:rFonts w:ascii="Arial" w:hAnsi="Arial" w:cs="Arial"/>
          <w:b/>
          <w:color w:val="000080"/>
          <w:u w:val="single"/>
        </w:rPr>
      </w:pPr>
    </w:p>
    <w:p w14:paraId="0E2B93CA" w14:textId="77777777" w:rsidR="00A644D8" w:rsidRPr="00AB789C" w:rsidRDefault="00A644D8" w:rsidP="00A644D8">
      <w:pPr>
        <w:numPr>
          <w:ilvl w:val="0"/>
          <w:numId w:val="14"/>
        </w:numPr>
        <w:rPr>
          <w:rFonts w:ascii="Arial" w:hAnsi="Arial" w:cs="Arial"/>
          <w:sz w:val="22"/>
          <w:szCs w:val="22"/>
        </w:rPr>
      </w:pPr>
      <w:r w:rsidRPr="00AB789C">
        <w:rPr>
          <w:rFonts w:ascii="Arial" w:hAnsi="Arial" w:cs="Arial"/>
          <w:sz w:val="22"/>
          <w:szCs w:val="22"/>
        </w:rPr>
        <w:t>Identify, train, and credential volunteers to assist in response to a disaster, including natural and man-made events (including bio-terrorism).</w:t>
      </w:r>
    </w:p>
    <w:p w14:paraId="38D15C6A" w14:textId="77777777" w:rsidR="00A644D8" w:rsidRPr="00AB789C" w:rsidRDefault="00A644D8" w:rsidP="00A644D8">
      <w:pPr>
        <w:numPr>
          <w:ilvl w:val="0"/>
          <w:numId w:val="14"/>
        </w:numPr>
        <w:rPr>
          <w:rFonts w:ascii="Arial" w:hAnsi="Arial" w:cs="Arial"/>
          <w:sz w:val="22"/>
          <w:szCs w:val="22"/>
        </w:rPr>
      </w:pPr>
      <w:r w:rsidRPr="00AB789C">
        <w:rPr>
          <w:rFonts w:ascii="Arial" w:hAnsi="Arial" w:cs="Arial"/>
          <w:sz w:val="22"/>
          <w:szCs w:val="22"/>
        </w:rPr>
        <w:t>Utilize the MRC members to educate the community on preparedness for both terrorist and naturally occurring events (natural disaster, pandemic flu, etc.)</w:t>
      </w:r>
    </w:p>
    <w:p w14:paraId="52D3128B" w14:textId="77777777" w:rsidR="00A644D8" w:rsidRPr="00AB789C" w:rsidRDefault="00A644D8" w:rsidP="00A644D8">
      <w:pPr>
        <w:numPr>
          <w:ilvl w:val="0"/>
          <w:numId w:val="14"/>
        </w:numPr>
        <w:rPr>
          <w:rFonts w:ascii="Arial" w:hAnsi="Arial" w:cs="Arial"/>
          <w:sz w:val="22"/>
          <w:szCs w:val="22"/>
        </w:rPr>
      </w:pPr>
      <w:r w:rsidRPr="00AB789C">
        <w:rPr>
          <w:rFonts w:ascii="Arial" w:hAnsi="Arial" w:cs="Arial"/>
          <w:sz w:val="22"/>
          <w:szCs w:val="22"/>
        </w:rPr>
        <w:t>Identify opportunities for members to assist in response activities for local emergencies or events.</w:t>
      </w:r>
    </w:p>
    <w:p w14:paraId="067B35A4" w14:textId="77777777" w:rsidR="00A644D8" w:rsidRPr="00420DD4" w:rsidRDefault="00A644D8" w:rsidP="00A644D8">
      <w:pPr>
        <w:numPr>
          <w:ilvl w:val="0"/>
          <w:numId w:val="14"/>
        </w:numPr>
        <w:rPr>
          <w:rFonts w:ascii="Arial" w:hAnsi="Arial" w:cs="Arial"/>
        </w:rPr>
      </w:pPr>
      <w:r w:rsidRPr="00AB789C">
        <w:rPr>
          <w:rFonts w:ascii="Arial" w:hAnsi="Arial" w:cs="Arial"/>
          <w:sz w:val="22"/>
          <w:szCs w:val="22"/>
        </w:rPr>
        <w:t xml:space="preserve">Promote activities which support the </w:t>
      </w:r>
      <w:r w:rsidR="00F510F9" w:rsidRPr="00AB789C">
        <w:rPr>
          <w:rFonts w:ascii="Arial" w:hAnsi="Arial" w:cs="Arial"/>
          <w:sz w:val="22"/>
          <w:szCs w:val="22"/>
        </w:rPr>
        <w:t xml:space="preserve">Surgeon </w:t>
      </w:r>
      <w:r w:rsidRPr="00AB789C">
        <w:rPr>
          <w:rFonts w:ascii="Arial" w:hAnsi="Arial" w:cs="Arial"/>
          <w:sz w:val="22"/>
          <w:szCs w:val="22"/>
        </w:rPr>
        <w:t>General</w:t>
      </w:r>
      <w:r w:rsidR="00210A4D" w:rsidRPr="00AB789C">
        <w:rPr>
          <w:rFonts w:ascii="Arial" w:hAnsi="Arial" w:cs="Arial"/>
          <w:sz w:val="22"/>
          <w:szCs w:val="22"/>
        </w:rPr>
        <w:t>’s priorities.</w:t>
      </w:r>
    </w:p>
    <w:p w14:paraId="3FC59192" w14:textId="77777777" w:rsidR="00A644D8" w:rsidRDefault="00A644D8" w:rsidP="00A644D8">
      <w:pPr>
        <w:rPr>
          <w:rFonts w:ascii="Arial" w:hAnsi="Arial" w:cs="Arial"/>
        </w:rPr>
      </w:pPr>
    </w:p>
    <w:p w14:paraId="196E6256" w14:textId="77777777" w:rsidR="00A644D8" w:rsidRPr="00AB789C" w:rsidRDefault="00A644D8" w:rsidP="00A644D8">
      <w:pPr>
        <w:rPr>
          <w:rFonts w:ascii="Arial" w:hAnsi="Arial" w:cs="Arial"/>
          <w:sz w:val="10"/>
          <w:szCs w:val="10"/>
        </w:rPr>
      </w:pPr>
    </w:p>
    <w:p w14:paraId="3ABF3DFB" w14:textId="77777777" w:rsidR="00A644D8" w:rsidRDefault="00A644D8" w:rsidP="00A644D8">
      <w:pPr>
        <w:rPr>
          <w:rFonts w:ascii="Arial" w:hAnsi="Arial" w:cs="Arial"/>
          <w:b/>
          <w:color w:val="000080"/>
          <w:u w:val="single"/>
        </w:rPr>
      </w:pPr>
      <w:r w:rsidRPr="00A644D8">
        <w:rPr>
          <w:rFonts w:ascii="Arial" w:hAnsi="Arial" w:cs="Arial"/>
          <w:b/>
          <w:color w:val="000080"/>
          <w:u w:val="single"/>
        </w:rPr>
        <w:t>Geographic Area</w:t>
      </w:r>
    </w:p>
    <w:p w14:paraId="55B99DA0" w14:textId="77777777" w:rsidR="00AB789C" w:rsidRPr="00A644D8" w:rsidRDefault="00AB789C" w:rsidP="00A644D8">
      <w:pPr>
        <w:rPr>
          <w:rFonts w:ascii="Arial" w:hAnsi="Arial" w:cs="Arial"/>
          <w:b/>
          <w:color w:val="000080"/>
          <w:u w:val="single"/>
        </w:rPr>
      </w:pPr>
    </w:p>
    <w:p w14:paraId="4CE0DBFD" w14:textId="77777777" w:rsidR="00CD689F" w:rsidRPr="00ED54DC" w:rsidRDefault="00A644D8" w:rsidP="00E20E5F">
      <w:r w:rsidRPr="00ED54DC">
        <w:t xml:space="preserve">The geographic areas to be covered include the counties of </w:t>
      </w:r>
      <w:smartTag w:uri="urn:schemas-microsoft-com:office:smarttags" w:element="City">
        <w:r w:rsidRPr="00ED54DC">
          <w:t>El Paso</w:t>
        </w:r>
      </w:smartTag>
      <w:r w:rsidRPr="00ED54DC">
        <w:t xml:space="preserve">, Hudspeth, and </w:t>
      </w:r>
      <w:smartTag w:uri="urn:schemas-microsoft-com:office:smarttags" w:element="PlaceName">
        <w:r w:rsidRPr="00ED54DC">
          <w:t>Culberson</w:t>
        </w:r>
      </w:smartTag>
      <w:r w:rsidRPr="00ED54DC">
        <w:t xml:space="preserve"> </w:t>
      </w:r>
      <w:smartTag w:uri="urn:schemas-microsoft-com:office:smarttags" w:element="PlaceType">
        <w:r w:rsidRPr="00ED54DC">
          <w:t>Counties</w:t>
        </w:r>
      </w:smartTag>
      <w:r w:rsidRPr="00ED54DC">
        <w:t xml:space="preserve"> in </w:t>
      </w:r>
      <w:smartTag w:uri="urn:schemas-microsoft-com:office:smarttags" w:element="place">
        <w:smartTag w:uri="urn:schemas-microsoft-com:office:smarttags" w:element="State">
          <w:r w:rsidRPr="00ED54DC">
            <w:t>Texas</w:t>
          </w:r>
        </w:smartTag>
      </w:smartTag>
      <w:r w:rsidRPr="00ED54DC">
        <w:t xml:space="preserve">.  A collaborative working relationship with the Southern New Mexico Medical Reserve Corps is also planned.  Future linkages to </w:t>
      </w:r>
      <w:smartTag w:uri="urn:schemas-microsoft-com:office:smarttags" w:element="place">
        <w:smartTag w:uri="urn:schemas-microsoft-com:office:smarttags" w:element="City">
          <w:r w:rsidRPr="00ED54DC">
            <w:t>Juarez</w:t>
          </w:r>
        </w:smartTag>
        <w:r w:rsidRPr="00ED54DC">
          <w:t xml:space="preserve">, </w:t>
        </w:r>
        <w:smartTag w:uri="urn:schemas-microsoft-com:office:smarttags" w:element="country-region">
          <w:r w:rsidRPr="00ED54DC">
            <w:t>Mexico</w:t>
          </w:r>
        </w:smartTag>
      </w:smartTag>
      <w:r w:rsidRPr="00ED54DC">
        <w:t xml:space="preserve"> will be explored as a regional approach. The geographic area includes a large metropolitan border community as well as outlying rural areas. </w:t>
      </w:r>
      <w:smartTag w:uri="urn:schemas-microsoft-com:office:smarttags" w:element="place">
        <w:smartTag w:uri="urn:schemas-microsoft-com:office:smarttags" w:element="City">
          <w:r w:rsidRPr="00ED54DC">
            <w:t>Juarez</w:t>
          </w:r>
        </w:smartTag>
        <w:r w:rsidRPr="00ED54DC">
          <w:t xml:space="preserve">, </w:t>
        </w:r>
        <w:smartTag w:uri="urn:schemas-microsoft-com:office:smarttags" w:element="country-region">
          <w:r w:rsidRPr="00ED54DC">
            <w:t>Mexico</w:t>
          </w:r>
        </w:smartTag>
      </w:smartTag>
      <w:r w:rsidRPr="00ED54DC">
        <w:t xml:space="preserve"> is located just across the river.  </w:t>
      </w:r>
    </w:p>
    <w:p w14:paraId="69646315" w14:textId="77777777" w:rsidR="00CD689F" w:rsidRDefault="00CD689F" w:rsidP="001B34DF">
      <w:pPr>
        <w:jc w:val="center"/>
        <w:rPr>
          <w:rFonts w:ascii="Arial" w:hAnsi="Arial" w:cs="Arial"/>
          <w:sz w:val="32"/>
          <w:szCs w:val="32"/>
        </w:rPr>
      </w:pPr>
    </w:p>
    <w:p w14:paraId="4B3A053A" w14:textId="77777777" w:rsidR="00B76C41" w:rsidRDefault="00B76C41" w:rsidP="001B34DF">
      <w:pPr>
        <w:jc w:val="center"/>
        <w:rPr>
          <w:rFonts w:ascii="Arial" w:hAnsi="Arial" w:cs="Arial"/>
          <w:sz w:val="32"/>
          <w:szCs w:val="32"/>
        </w:rPr>
      </w:pPr>
    </w:p>
    <w:p w14:paraId="0BE771CB" w14:textId="77777777" w:rsidR="00AB789C" w:rsidRDefault="00AB789C" w:rsidP="001B34DF">
      <w:pPr>
        <w:jc w:val="center"/>
        <w:rPr>
          <w:rFonts w:ascii="Arial" w:hAnsi="Arial" w:cs="Arial"/>
          <w:sz w:val="32"/>
          <w:szCs w:val="32"/>
        </w:rPr>
      </w:pPr>
    </w:p>
    <w:p w14:paraId="4905258E" w14:textId="77777777" w:rsidR="001B34DF" w:rsidRPr="009B1AE7" w:rsidRDefault="00B45B7D" w:rsidP="001B34DF">
      <w:pPr>
        <w:jc w:val="center"/>
        <w:rPr>
          <w:rFonts w:ascii="Arial" w:hAnsi="Arial" w:cs="Arial"/>
          <w:sz w:val="32"/>
          <w:szCs w:val="32"/>
        </w:rPr>
      </w:pPr>
      <w:r>
        <w:rPr>
          <w:rFonts w:ascii="Arial" w:hAnsi="Arial" w:cs="Arial"/>
          <w:sz w:val="32"/>
          <w:szCs w:val="32"/>
        </w:rPr>
        <w:lastRenderedPageBreak/>
        <w:t xml:space="preserve">Volunteer </w:t>
      </w:r>
      <w:r w:rsidR="001B34DF" w:rsidRPr="009B1AE7">
        <w:rPr>
          <w:rFonts w:ascii="Arial" w:hAnsi="Arial" w:cs="Arial"/>
          <w:sz w:val="32"/>
          <w:szCs w:val="32"/>
        </w:rPr>
        <w:t>Handbook</w:t>
      </w:r>
    </w:p>
    <w:p w14:paraId="657E83E3" w14:textId="77777777" w:rsidR="001B34DF" w:rsidRDefault="00B45B7D" w:rsidP="00210A4D">
      <w:pPr>
        <w:jc w:val="center"/>
        <w:rPr>
          <w:rFonts w:ascii="Arial" w:hAnsi="Arial" w:cs="Arial"/>
          <w:sz w:val="32"/>
          <w:szCs w:val="32"/>
        </w:rPr>
      </w:pPr>
      <w:r>
        <w:rPr>
          <w:rFonts w:ascii="Arial" w:hAnsi="Arial" w:cs="Arial"/>
          <w:sz w:val="32"/>
          <w:szCs w:val="32"/>
        </w:rPr>
        <w:t>Instructions</w:t>
      </w:r>
    </w:p>
    <w:p w14:paraId="41968A5C" w14:textId="77777777" w:rsidR="00210A4D" w:rsidRDefault="00210A4D" w:rsidP="00210A4D">
      <w:pPr>
        <w:jc w:val="center"/>
        <w:rPr>
          <w:rFonts w:ascii="Arial" w:hAnsi="Arial" w:cs="Arial"/>
          <w:sz w:val="32"/>
          <w:szCs w:val="32"/>
        </w:rPr>
      </w:pPr>
    </w:p>
    <w:p w14:paraId="4746BEAB" w14:textId="77777777" w:rsidR="001B34DF" w:rsidRPr="00AB789C" w:rsidRDefault="001B34DF" w:rsidP="001B34DF">
      <w:pPr>
        <w:numPr>
          <w:ilvl w:val="0"/>
          <w:numId w:val="13"/>
        </w:numPr>
        <w:rPr>
          <w:rFonts w:ascii="Arial" w:hAnsi="Arial" w:cs="Arial"/>
          <w:sz w:val="22"/>
          <w:szCs w:val="22"/>
        </w:rPr>
      </w:pPr>
      <w:r w:rsidRPr="00AB789C">
        <w:rPr>
          <w:rFonts w:ascii="Arial" w:hAnsi="Arial" w:cs="Arial"/>
          <w:sz w:val="22"/>
          <w:szCs w:val="22"/>
        </w:rPr>
        <w:t>Please read</w:t>
      </w:r>
      <w:r w:rsidR="00B45B7D" w:rsidRPr="00AB789C">
        <w:rPr>
          <w:rFonts w:ascii="Arial" w:hAnsi="Arial" w:cs="Arial"/>
          <w:sz w:val="22"/>
          <w:szCs w:val="22"/>
        </w:rPr>
        <w:t xml:space="preserve"> and keep</w:t>
      </w:r>
      <w:r w:rsidRPr="00AB789C">
        <w:rPr>
          <w:rFonts w:ascii="Arial" w:hAnsi="Arial" w:cs="Arial"/>
          <w:sz w:val="22"/>
          <w:szCs w:val="22"/>
        </w:rPr>
        <w:t xml:space="preserve"> the Handbook.  </w:t>
      </w:r>
      <w:r w:rsidR="00B45B7D" w:rsidRPr="00AB789C">
        <w:rPr>
          <w:rFonts w:ascii="Arial" w:hAnsi="Arial" w:cs="Arial"/>
          <w:sz w:val="22"/>
          <w:szCs w:val="22"/>
        </w:rPr>
        <w:t>Additional documents/updates will be provided in the future.</w:t>
      </w:r>
    </w:p>
    <w:p w14:paraId="000D7866" w14:textId="77777777" w:rsidR="001B34DF" w:rsidRPr="00AB789C" w:rsidRDefault="001B34DF" w:rsidP="00C25A62">
      <w:pPr>
        <w:numPr>
          <w:ilvl w:val="0"/>
          <w:numId w:val="13"/>
        </w:numPr>
        <w:rPr>
          <w:rFonts w:ascii="Arial" w:hAnsi="Arial" w:cs="Arial"/>
          <w:sz w:val="22"/>
          <w:szCs w:val="22"/>
        </w:rPr>
      </w:pPr>
      <w:r w:rsidRPr="00AB789C">
        <w:rPr>
          <w:rFonts w:ascii="Arial" w:hAnsi="Arial" w:cs="Arial"/>
          <w:sz w:val="22"/>
          <w:szCs w:val="22"/>
        </w:rPr>
        <w:t>Feel free to make notes and jot down questions…this is your copy.</w:t>
      </w:r>
    </w:p>
    <w:p w14:paraId="1FD07F1A" w14:textId="77777777" w:rsidR="001B34DF" w:rsidRPr="00AB789C" w:rsidRDefault="001B34DF" w:rsidP="001B34DF">
      <w:pPr>
        <w:numPr>
          <w:ilvl w:val="0"/>
          <w:numId w:val="13"/>
        </w:numPr>
        <w:rPr>
          <w:rFonts w:ascii="Arial" w:hAnsi="Arial" w:cs="Arial"/>
          <w:sz w:val="22"/>
          <w:szCs w:val="22"/>
        </w:rPr>
      </w:pPr>
      <w:r w:rsidRPr="00AB789C">
        <w:rPr>
          <w:rFonts w:ascii="Arial" w:hAnsi="Arial" w:cs="Arial"/>
          <w:sz w:val="22"/>
          <w:szCs w:val="22"/>
        </w:rPr>
        <w:t xml:space="preserve">Refer to the list of volunteer roles on </w:t>
      </w:r>
      <w:r w:rsidR="00C25A62" w:rsidRPr="00AB789C">
        <w:rPr>
          <w:rFonts w:ascii="Arial" w:hAnsi="Arial" w:cs="Arial"/>
          <w:sz w:val="22"/>
          <w:szCs w:val="22"/>
        </w:rPr>
        <w:t>page 5</w:t>
      </w:r>
      <w:r w:rsidRPr="00AB789C">
        <w:rPr>
          <w:rFonts w:ascii="Arial" w:hAnsi="Arial" w:cs="Arial"/>
          <w:sz w:val="22"/>
          <w:szCs w:val="22"/>
        </w:rPr>
        <w:t xml:space="preserve"> and</w:t>
      </w:r>
      <w:r w:rsidR="002402A4" w:rsidRPr="00AB789C">
        <w:rPr>
          <w:rFonts w:ascii="Arial" w:hAnsi="Arial" w:cs="Arial"/>
          <w:sz w:val="22"/>
          <w:szCs w:val="22"/>
        </w:rPr>
        <w:t xml:space="preserve"> note</w:t>
      </w:r>
      <w:r w:rsidRPr="00AB789C">
        <w:rPr>
          <w:rFonts w:ascii="Arial" w:hAnsi="Arial" w:cs="Arial"/>
          <w:sz w:val="22"/>
          <w:szCs w:val="22"/>
        </w:rPr>
        <w:t xml:space="preserve"> </w:t>
      </w:r>
      <w:r w:rsidR="003549D1" w:rsidRPr="00AB789C">
        <w:rPr>
          <w:rFonts w:ascii="Arial" w:hAnsi="Arial" w:cs="Arial"/>
          <w:sz w:val="22"/>
          <w:szCs w:val="22"/>
        </w:rPr>
        <w:t>those that</w:t>
      </w:r>
      <w:r w:rsidRPr="00AB789C">
        <w:rPr>
          <w:rFonts w:ascii="Arial" w:hAnsi="Arial" w:cs="Arial"/>
          <w:sz w:val="22"/>
          <w:szCs w:val="22"/>
        </w:rPr>
        <w:t xml:space="preserve"> interest you.</w:t>
      </w:r>
    </w:p>
    <w:p w14:paraId="1CA8DC12" w14:textId="77777777" w:rsidR="001B34DF" w:rsidRPr="00AB789C" w:rsidRDefault="001B34DF" w:rsidP="001B34DF">
      <w:pPr>
        <w:numPr>
          <w:ilvl w:val="0"/>
          <w:numId w:val="13"/>
        </w:numPr>
        <w:rPr>
          <w:rFonts w:ascii="Arial" w:hAnsi="Arial" w:cs="Arial"/>
          <w:sz w:val="22"/>
          <w:szCs w:val="22"/>
        </w:rPr>
      </w:pPr>
      <w:r w:rsidRPr="00AB789C">
        <w:rPr>
          <w:rFonts w:ascii="Arial" w:hAnsi="Arial" w:cs="Arial"/>
          <w:sz w:val="22"/>
          <w:szCs w:val="22"/>
        </w:rPr>
        <w:t>Review</w:t>
      </w:r>
      <w:r w:rsidR="00C25A62" w:rsidRPr="00AB789C">
        <w:rPr>
          <w:rFonts w:ascii="Arial" w:hAnsi="Arial" w:cs="Arial"/>
          <w:sz w:val="22"/>
          <w:szCs w:val="22"/>
        </w:rPr>
        <w:t xml:space="preserve"> training requirements on page 6</w:t>
      </w:r>
      <w:r w:rsidRPr="00AB789C">
        <w:rPr>
          <w:rFonts w:ascii="Arial" w:hAnsi="Arial" w:cs="Arial"/>
          <w:sz w:val="22"/>
          <w:szCs w:val="22"/>
        </w:rPr>
        <w:t xml:space="preserve"> and complete your training as soon as possible – </w:t>
      </w:r>
      <w:r w:rsidR="00B45B7D" w:rsidRPr="00AB789C">
        <w:rPr>
          <w:rFonts w:ascii="Arial" w:hAnsi="Arial" w:cs="Arial"/>
          <w:sz w:val="22"/>
          <w:szCs w:val="22"/>
        </w:rPr>
        <w:t xml:space="preserve">additional </w:t>
      </w:r>
      <w:r w:rsidRPr="00AB789C">
        <w:rPr>
          <w:rFonts w:ascii="Arial" w:hAnsi="Arial" w:cs="Arial"/>
          <w:sz w:val="22"/>
          <w:szCs w:val="22"/>
        </w:rPr>
        <w:t>training an</w:t>
      </w:r>
      <w:r w:rsidR="00B45B7D" w:rsidRPr="00AB789C">
        <w:rPr>
          <w:rFonts w:ascii="Arial" w:hAnsi="Arial" w:cs="Arial"/>
          <w:sz w:val="22"/>
          <w:szCs w:val="22"/>
        </w:rPr>
        <w:t xml:space="preserve">nouncements are made via e-mail or will be posted on the web at </w:t>
      </w:r>
      <w:hyperlink r:id="rId15" w:history="1">
        <w:r w:rsidR="00B45B7D" w:rsidRPr="00AB789C">
          <w:rPr>
            <w:rStyle w:val="Hyperlink"/>
            <w:rFonts w:ascii="Arial" w:hAnsi="Arial" w:cs="Arial"/>
            <w:sz w:val="22"/>
            <w:szCs w:val="22"/>
          </w:rPr>
          <w:t>www.westtexasmrc.org</w:t>
        </w:r>
      </w:hyperlink>
      <w:r w:rsidR="00B45B7D" w:rsidRPr="00AB789C">
        <w:rPr>
          <w:rFonts w:ascii="Arial" w:hAnsi="Arial" w:cs="Arial"/>
          <w:sz w:val="22"/>
          <w:szCs w:val="22"/>
        </w:rPr>
        <w:t xml:space="preserve"> .</w:t>
      </w:r>
    </w:p>
    <w:p w14:paraId="150F5491" w14:textId="77777777" w:rsidR="001B34DF" w:rsidRPr="00AB789C" w:rsidRDefault="001B34DF" w:rsidP="001B34DF">
      <w:pPr>
        <w:numPr>
          <w:ilvl w:val="0"/>
          <w:numId w:val="13"/>
        </w:numPr>
        <w:rPr>
          <w:rFonts w:ascii="Arial" w:hAnsi="Arial" w:cs="Arial"/>
          <w:sz w:val="22"/>
          <w:szCs w:val="22"/>
        </w:rPr>
      </w:pPr>
      <w:r w:rsidRPr="00AB789C">
        <w:rPr>
          <w:rFonts w:ascii="Arial" w:hAnsi="Arial" w:cs="Arial"/>
          <w:sz w:val="22"/>
          <w:szCs w:val="22"/>
        </w:rPr>
        <w:t xml:space="preserve">Familiarize yourself with the </w:t>
      </w:r>
      <w:r w:rsidRPr="00AB789C">
        <w:rPr>
          <w:rFonts w:ascii="Arial" w:hAnsi="Arial" w:cs="Arial"/>
          <w:i/>
          <w:sz w:val="22"/>
          <w:szCs w:val="22"/>
        </w:rPr>
        <w:t>“Volunteer Code of Conduct”</w:t>
      </w:r>
      <w:r w:rsidR="00C25A62" w:rsidRPr="00AB789C">
        <w:rPr>
          <w:rFonts w:ascii="Arial" w:hAnsi="Arial" w:cs="Arial"/>
          <w:sz w:val="22"/>
          <w:szCs w:val="22"/>
        </w:rPr>
        <w:t xml:space="preserve"> </w:t>
      </w:r>
      <w:r w:rsidR="00210A4D" w:rsidRPr="00AB789C">
        <w:rPr>
          <w:rFonts w:ascii="Arial" w:hAnsi="Arial" w:cs="Arial"/>
          <w:sz w:val="22"/>
          <w:szCs w:val="22"/>
        </w:rPr>
        <w:t>in this handbook.</w:t>
      </w:r>
    </w:p>
    <w:p w14:paraId="082BF0BB" w14:textId="77777777" w:rsidR="001B34DF" w:rsidRPr="00AB789C" w:rsidRDefault="001B34DF" w:rsidP="001B34DF">
      <w:pPr>
        <w:numPr>
          <w:ilvl w:val="0"/>
          <w:numId w:val="13"/>
        </w:numPr>
        <w:rPr>
          <w:rFonts w:ascii="Arial" w:hAnsi="Arial" w:cs="Arial"/>
          <w:sz w:val="22"/>
          <w:szCs w:val="22"/>
        </w:rPr>
      </w:pPr>
      <w:r w:rsidRPr="00AB789C">
        <w:rPr>
          <w:rFonts w:ascii="Arial" w:hAnsi="Arial" w:cs="Arial"/>
          <w:sz w:val="22"/>
          <w:szCs w:val="22"/>
        </w:rPr>
        <w:t>Your copies of agreements signed du</w:t>
      </w:r>
      <w:r w:rsidR="00C25A62" w:rsidRPr="00AB789C">
        <w:rPr>
          <w:rFonts w:ascii="Arial" w:hAnsi="Arial" w:cs="Arial"/>
          <w:sz w:val="22"/>
          <w:szCs w:val="22"/>
        </w:rPr>
        <w:t xml:space="preserve">ring Orientation are </w:t>
      </w:r>
      <w:r w:rsidR="00210A4D" w:rsidRPr="00AB789C">
        <w:rPr>
          <w:rFonts w:ascii="Arial" w:hAnsi="Arial" w:cs="Arial"/>
          <w:sz w:val="22"/>
          <w:szCs w:val="22"/>
        </w:rPr>
        <w:t>included.</w:t>
      </w:r>
    </w:p>
    <w:p w14:paraId="18BEF64D" w14:textId="77777777" w:rsidR="001B34DF" w:rsidRPr="00AB789C" w:rsidRDefault="001B34DF" w:rsidP="001B34DF">
      <w:pPr>
        <w:ind w:left="360"/>
        <w:rPr>
          <w:rFonts w:ascii="Arial" w:hAnsi="Arial" w:cs="Arial"/>
          <w:sz w:val="22"/>
          <w:szCs w:val="22"/>
        </w:rPr>
      </w:pPr>
      <w:r w:rsidRPr="00AB789C">
        <w:rPr>
          <w:rFonts w:ascii="Arial" w:hAnsi="Arial" w:cs="Arial"/>
          <w:sz w:val="22"/>
          <w:szCs w:val="22"/>
        </w:rPr>
        <w:tab/>
        <w:t>Keep these as a part of your handbook for easy reference.</w:t>
      </w:r>
    </w:p>
    <w:p w14:paraId="70FB9C92" w14:textId="77777777" w:rsidR="001B34DF" w:rsidRPr="00AB789C" w:rsidRDefault="001B34DF" w:rsidP="001B34DF">
      <w:pPr>
        <w:ind w:left="360"/>
        <w:rPr>
          <w:rFonts w:ascii="Arial" w:hAnsi="Arial" w:cs="Arial"/>
          <w:sz w:val="22"/>
          <w:szCs w:val="22"/>
        </w:rPr>
      </w:pPr>
    </w:p>
    <w:p w14:paraId="7FB27A81" w14:textId="77777777" w:rsidR="001B34DF" w:rsidRPr="00AB789C" w:rsidRDefault="001B34DF" w:rsidP="00210A4D">
      <w:pPr>
        <w:numPr>
          <w:ilvl w:val="1"/>
          <w:numId w:val="20"/>
        </w:numPr>
        <w:rPr>
          <w:rFonts w:ascii="Arial" w:hAnsi="Arial" w:cs="Arial"/>
          <w:sz w:val="22"/>
          <w:szCs w:val="22"/>
        </w:rPr>
      </w:pPr>
      <w:r w:rsidRPr="00AB789C">
        <w:rPr>
          <w:rFonts w:ascii="Arial" w:hAnsi="Arial" w:cs="Arial"/>
          <w:sz w:val="22"/>
          <w:szCs w:val="22"/>
        </w:rPr>
        <w:t>HIPPA Confidentiality Agree</w:t>
      </w:r>
      <w:r w:rsidR="00C25A62" w:rsidRPr="00AB789C">
        <w:rPr>
          <w:rFonts w:ascii="Arial" w:hAnsi="Arial" w:cs="Arial"/>
          <w:sz w:val="22"/>
          <w:szCs w:val="22"/>
        </w:rPr>
        <w:t>ment</w:t>
      </w:r>
      <w:r w:rsidR="00C25A62" w:rsidRPr="00AB789C">
        <w:rPr>
          <w:rFonts w:ascii="Arial" w:hAnsi="Arial" w:cs="Arial"/>
          <w:sz w:val="22"/>
          <w:szCs w:val="22"/>
        </w:rPr>
        <w:tab/>
      </w:r>
      <w:r w:rsidR="00C25A62" w:rsidRPr="00AB789C">
        <w:rPr>
          <w:rFonts w:ascii="Arial" w:hAnsi="Arial" w:cs="Arial"/>
          <w:sz w:val="22"/>
          <w:szCs w:val="22"/>
        </w:rPr>
        <w:tab/>
      </w:r>
      <w:r w:rsidR="00C25A62" w:rsidRPr="00AB789C">
        <w:rPr>
          <w:rFonts w:ascii="Arial" w:hAnsi="Arial" w:cs="Arial"/>
          <w:sz w:val="22"/>
          <w:szCs w:val="22"/>
        </w:rPr>
        <w:tab/>
      </w:r>
      <w:r w:rsidR="00C25A62" w:rsidRPr="00AB789C">
        <w:rPr>
          <w:rFonts w:ascii="Arial" w:hAnsi="Arial" w:cs="Arial"/>
          <w:sz w:val="22"/>
          <w:szCs w:val="22"/>
        </w:rPr>
        <w:tab/>
      </w:r>
    </w:p>
    <w:p w14:paraId="7D12B599" w14:textId="77777777" w:rsidR="001B34DF" w:rsidRPr="00AB789C" w:rsidRDefault="001B34DF" w:rsidP="00210A4D">
      <w:pPr>
        <w:numPr>
          <w:ilvl w:val="1"/>
          <w:numId w:val="20"/>
        </w:numPr>
        <w:rPr>
          <w:rFonts w:ascii="Arial" w:hAnsi="Arial" w:cs="Arial"/>
          <w:sz w:val="22"/>
          <w:szCs w:val="22"/>
        </w:rPr>
      </w:pPr>
      <w:r w:rsidRPr="00AB789C">
        <w:rPr>
          <w:rFonts w:ascii="Arial" w:hAnsi="Arial" w:cs="Arial"/>
          <w:sz w:val="22"/>
          <w:szCs w:val="22"/>
        </w:rPr>
        <w:t>Volunteer Co</w:t>
      </w:r>
      <w:r w:rsidR="00C25A62" w:rsidRPr="00AB789C">
        <w:rPr>
          <w:rFonts w:ascii="Arial" w:hAnsi="Arial" w:cs="Arial"/>
          <w:sz w:val="22"/>
          <w:szCs w:val="22"/>
        </w:rPr>
        <w:t>nfidentiality Agreement</w:t>
      </w:r>
      <w:r w:rsidR="00C25A62" w:rsidRPr="00AB789C">
        <w:rPr>
          <w:rFonts w:ascii="Arial" w:hAnsi="Arial" w:cs="Arial"/>
          <w:sz w:val="22"/>
          <w:szCs w:val="22"/>
        </w:rPr>
        <w:tab/>
      </w:r>
      <w:r w:rsidR="00C25A62" w:rsidRPr="00AB789C">
        <w:rPr>
          <w:rFonts w:ascii="Arial" w:hAnsi="Arial" w:cs="Arial"/>
          <w:sz w:val="22"/>
          <w:szCs w:val="22"/>
        </w:rPr>
        <w:tab/>
      </w:r>
      <w:r w:rsidR="00C25A62" w:rsidRPr="00AB789C">
        <w:rPr>
          <w:rFonts w:ascii="Arial" w:hAnsi="Arial" w:cs="Arial"/>
          <w:sz w:val="22"/>
          <w:szCs w:val="22"/>
        </w:rPr>
        <w:tab/>
      </w:r>
      <w:r w:rsidR="00C25A62" w:rsidRPr="00AB789C">
        <w:rPr>
          <w:rFonts w:ascii="Arial" w:hAnsi="Arial" w:cs="Arial"/>
          <w:sz w:val="22"/>
          <w:szCs w:val="22"/>
        </w:rPr>
        <w:tab/>
      </w:r>
    </w:p>
    <w:p w14:paraId="51CDAFD5" w14:textId="77777777" w:rsidR="001B34DF" w:rsidRPr="00AB789C" w:rsidRDefault="001B34DF" w:rsidP="00210A4D">
      <w:pPr>
        <w:numPr>
          <w:ilvl w:val="1"/>
          <w:numId w:val="20"/>
        </w:numPr>
        <w:rPr>
          <w:rFonts w:ascii="Arial" w:hAnsi="Arial" w:cs="Arial"/>
          <w:sz w:val="22"/>
          <w:szCs w:val="22"/>
        </w:rPr>
      </w:pPr>
      <w:r w:rsidRPr="00AB789C">
        <w:rPr>
          <w:rFonts w:ascii="Arial" w:hAnsi="Arial" w:cs="Arial"/>
          <w:sz w:val="22"/>
          <w:szCs w:val="22"/>
        </w:rPr>
        <w:t>Release of C</w:t>
      </w:r>
      <w:r w:rsidR="00C25A62" w:rsidRPr="00AB789C">
        <w:rPr>
          <w:rFonts w:ascii="Arial" w:hAnsi="Arial" w:cs="Arial"/>
          <w:sz w:val="22"/>
          <w:szCs w:val="22"/>
        </w:rPr>
        <w:t>onfidential Information</w:t>
      </w:r>
      <w:r w:rsidR="00C25A62" w:rsidRPr="00AB789C">
        <w:rPr>
          <w:rFonts w:ascii="Arial" w:hAnsi="Arial" w:cs="Arial"/>
          <w:sz w:val="22"/>
          <w:szCs w:val="22"/>
        </w:rPr>
        <w:tab/>
      </w:r>
      <w:r w:rsidR="00C25A62" w:rsidRPr="00AB789C">
        <w:rPr>
          <w:rFonts w:ascii="Arial" w:hAnsi="Arial" w:cs="Arial"/>
          <w:sz w:val="22"/>
          <w:szCs w:val="22"/>
        </w:rPr>
        <w:tab/>
      </w:r>
      <w:r w:rsidR="00C25A62" w:rsidRPr="00AB789C">
        <w:rPr>
          <w:rFonts w:ascii="Arial" w:hAnsi="Arial" w:cs="Arial"/>
          <w:sz w:val="22"/>
          <w:szCs w:val="22"/>
        </w:rPr>
        <w:tab/>
      </w:r>
      <w:r w:rsidR="00C25A62" w:rsidRPr="00AB789C">
        <w:rPr>
          <w:rFonts w:ascii="Arial" w:hAnsi="Arial" w:cs="Arial"/>
          <w:sz w:val="22"/>
          <w:szCs w:val="22"/>
        </w:rPr>
        <w:tab/>
      </w:r>
    </w:p>
    <w:p w14:paraId="5ADF64F4" w14:textId="77777777" w:rsidR="001B34DF" w:rsidRPr="00AB789C" w:rsidRDefault="001B34DF" w:rsidP="00210A4D">
      <w:pPr>
        <w:numPr>
          <w:ilvl w:val="1"/>
          <w:numId w:val="20"/>
        </w:numPr>
        <w:rPr>
          <w:rFonts w:ascii="Arial" w:hAnsi="Arial" w:cs="Arial"/>
          <w:sz w:val="22"/>
          <w:szCs w:val="22"/>
        </w:rPr>
      </w:pPr>
      <w:r w:rsidRPr="00AB789C">
        <w:rPr>
          <w:rFonts w:ascii="Arial" w:hAnsi="Arial" w:cs="Arial"/>
          <w:sz w:val="22"/>
          <w:szCs w:val="22"/>
        </w:rPr>
        <w:t>Volunteer Risk and Protecti</w:t>
      </w:r>
      <w:r w:rsidR="00210A4D" w:rsidRPr="00AB789C">
        <w:rPr>
          <w:rFonts w:ascii="Arial" w:hAnsi="Arial" w:cs="Arial"/>
          <w:sz w:val="22"/>
          <w:szCs w:val="22"/>
        </w:rPr>
        <w:t xml:space="preserve">on from Legal Liability  </w:t>
      </w:r>
      <w:r w:rsidR="00210A4D" w:rsidRPr="00AB789C">
        <w:rPr>
          <w:rFonts w:ascii="Arial" w:hAnsi="Arial" w:cs="Arial"/>
          <w:sz w:val="22"/>
          <w:szCs w:val="22"/>
        </w:rPr>
        <w:tab/>
      </w:r>
    </w:p>
    <w:p w14:paraId="4730D808" w14:textId="77777777" w:rsidR="001B34DF" w:rsidRDefault="00C25A62" w:rsidP="00ED54DC">
      <w:pPr>
        <w:numPr>
          <w:ilvl w:val="1"/>
          <w:numId w:val="20"/>
        </w:numPr>
        <w:rPr>
          <w:rFonts w:ascii="Arial" w:hAnsi="Arial" w:cs="Arial"/>
        </w:rPr>
      </w:pPr>
      <w:r w:rsidRPr="00AB789C">
        <w:rPr>
          <w:rFonts w:ascii="Arial" w:hAnsi="Arial" w:cs="Arial"/>
          <w:sz w:val="22"/>
          <w:szCs w:val="22"/>
        </w:rPr>
        <w:t>Volunteer Stateme</w:t>
      </w:r>
      <w:r w:rsidR="00210A4D" w:rsidRPr="00AB789C">
        <w:rPr>
          <w:rFonts w:ascii="Arial" w:hAnsi="Arial" w:cs="Arial"/>
          <w:sz w:val="22"/>
          <w:szCs w:val="22"/>
        </w:rPr>
        <w:t>nt/Agreement</w:t>
      </w:r>
      <w:r w:rsidR="00210A4D" w:rsidRPr="00ED54DC">
        <w:tab/>
      </w:r>
      <w:r w:rsidR="00210A4D">
        <w:rPr>
          <w:rFonts w:ascii="Arial" w:hAnsi="Arial" w:cs="Arial"/>
        </w:rPr>
        <w:t xml:space="preserve"> </w:t>
      </w:r>
      <w:r w:rsidR="00210A4D">
        <w:rPr>
          <w:rFonts w:ascii="Arial" w:hAnsi="Arial" w:cs="Arial"/>
        </w:rPr>
        <w:tab/>
      </w:r>
      <w:r w:rsidR="00210A4D">
        <w:rPr>
          <w:rFonts w:ascii="Arial" w:hAnsi="Arial" w:cs="Arial"/>
        </w:rPr>
        <w:tab/>
        <w:t xml:space="preserve">           </w:t>
      </w:r>
    </w:p>
    <w:p w14:paraId="37DC7A42" w14:textId="77777777" w:rsidR="000E3327" w:rsidRPr="001B34DF" w:rsidRDefault="000E3327" w:rsidP="001B34DF">
      <w:pPr>
        <w:rPr>
          <w:rFonts w:ascii="Arial" w:hAnsi="Arial" w:cs="Arial"/>
          <w:b/>
          <w:color w:val="003399"/>
        </w:rPr>
      </w:pPr>
    </w:p>
    <w:p w14:paraId="204AF72B" w14:textId="77777777" w:rsidR="000E3327" w:rsidRPr="001B34DF" w:rsidRDefault="0076602B" w:rsidP="00C014A3">
      <w:pPr>
        <w:jc w:val="center"/>
        <w:rPr>
          <w:rFonts w:ascii="Arial" w:hAnsi="Arial" w:cs="Arial"/>
          <w:b/>
          <w:color w:val="003399"/>
        </w:rPr>
      </w:pPr>
      <w:r>
        <w:rPr>
          <w:rFonts w:ascii="Arial" w:hAnsi="Arial" w:cs="Arial"/>
          <w:b/>
          <w:noProof/>
          <w:color w:val="003399"/>
        </w:rPr>
        <w:drawing>
          <wp:inline distT="0" distB="0" distL="0" distR="0" wp14:anchorId="7F0893F1" wp14:editId="07207BEA">
            <wp:extent cx="2257425" cy="1743075"/>
            <wp:effectExtent l="0" t="0" r="9525" b="9525"/>
            <wp:docPr id="5" name="Picture 5" descr="MPj040094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400941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7425" cy="1743075"/>
                    </a:xfrm>
                    <a:prstGeom prst="rect">
                      <a:avLst/>
                    </a:prstGeom>
                    <a:noFill/>
                    <a:ln>
                      <a:noFill/>
                    </a:ln>
                  </pic:spPr>
                </pic:pic>
              </a:graphicData>
            </a:graphic>
          </wp:inline>
        </w:drawing>
      </w:r>
    </w:p>
    <w:p w14:paraId="76F8E125" w14:textId="77777777" w:rsidR="00C014A3" w:rsidRPr="00ED54DC" w:rsidRDefault="00DE0807" w:rsidP="00C014A3">
      <w:pPr>
        <w:pStyle w:val="NormalWeb"/>
        <w:jc w:val="center"/>
        <w:rPr>
          <w:i/>
          <w:color w:val="003399"/>
          <w:sz w:val="28"/>
          <w:szCs w:val="28"/>
        </w:rPr>
      </w:pPr>
      <w:r w:rsidRPr="00ED54DC">
        <w:rPr>
          <w:b/>
          <w:i/>
          <w:sz w:val="28"/>
          <w:szCs w:val="28"/>
        </w:rPr>
        <w:t>DRESS CODE</w:t>
      </w:r>
    </w:p>
    <w:p w14:paraId="44E22EF1" w14:textId="77777777" w:rsidR="00EF7C00" w:rsidRPr="00AB789C" w:rsidRDefault="003309E6" w:rsidP="00312315">
      <w:pPr>
        <w:pStyle w:val="NormalWeb"/>
        <w:pBdr>
          <w:top w:val="single" w:sz="4" w:space="1" w:color="auto"/>
          <w:left w:val="single" w:sz="4" w:space="4" w:color="auto"/>
          <w:bottom w:val="single" w:sz="4" w:space="1" w:color="auto"/>
          <w:right w:val="single" w:sz="4" w:space="4" w:color="auto"/>
        </w:pBdr>
        <w:rPr>
          <w:rFonts w:ascii="Arial" w:hAnsi="Arial" w:cs="Arial"/>
          <w:i/>
          <w:color w:val="000000"/>
          <w:sz w:val="22"/>
          <w:szCs w:val="22"/>
        </w:rPr>
      </w:pPr>
      <w:r w:rsidRPr="00AB789C">
        <w:rPr>
          <w:rFonts w:ascii="Arial" w:hAnsi="Arial" w:cs="Arial"/>
          <w:i/>
          <w:color w:val="000000"/>
          <w:sz w:val="22"/>
          <w:szCs w:val="22"/>
        </w:rPr>
        <w:t>D</w:t>
      </w:r>
      <w:r w:rsidR="00EF7C00" w:rsidRPr="00AB789C">
        <w:rPr>
          <w:rFonts w:ascii="Arial" w:hAnsi="Arial" w:cs="Arial"/>
          <w:i/>
          <w:color w:val="000000"/>
          <w:sz w:val="22"/>
          <w:szCs w:val="22"/>
        </w:rPr>
        <w:t xml:space="preserve">ress code for the employees / volunteers of the MRC shall be in accordance with </w:t>
      </w:r>
      <w:r w:rsidR="00312315" w:rsidRPr="00AB789C">
        <w:rPr>
          <w:rFonts w:ascii="Arial" w:hAnsi="Arial" w:cs="Arial"/>
          <w:i/>
          <w:color w:val="000000"/>
          <w:sz w:val="22"/>
          <w:szCs w:val="22"/>
        </w:rPr>
        <w:t xml:space="preserve">   </w:t>
      </w:r>
      <w:r w:rsidR="00EF7C00" w:rsidRPr="00AB789C">
        <w:rPr>
          <w:rFonts w:ascii="Arial" w:hAnsi="Arial" w:cs="Arial"/>
          <w:i/>
          <w:color w:val="000000"/>
          <w:sz w:val="22"/>
          <w:szCs w:val="22"/>
        </w:rPr>
        <w:t>appropriate working conditions in shelter operations or other emergency situations.</w:t>
      </w:r>
      <w:r w:rsidR="00312315" w:rsidRPr="00AB789C">
        <w:rPr>
          <w:rFonts w:ascii="Arial" w:hAnsi="Arial" w:cs="Arial"/>
          <w:i/>
          <w:color w:val="000000"/>
          <w:sz w:val="22"/>
          <w:szCs w:val="22"/>
        </w:rPr>
        <w:t xml:space="preserve"> </w:t>
      </w:r>
      <w:r w:rsidRPr="00AB789C">
        <w:rPr>
          <w:rFonts w:ascii="Arial" w:hAnsi="Arial" w:cs="Arial"/>
          <w:i/>
          <w:color w:val="000000"/>
          <w:sz w:val="22"/>
          <w:szCs w:val="22"/>
        </w:rPr>
        <w:t>Volunteer clothing</w:t>
      </w:r>
      <w:r w:rsidR="00EF7C00" w:rsidRPr="00AB789C">
        <w:rPr>
          <w:rFonts w:ascii="Arial" w:hAnsi="Arial" w:cs="Arial"/>
          <w:i/>
          <w:color w:val="000000"/>
          <w:sz w:val="22"/>
          <w:szCs w:val="22"/>
        </w:rPr>
        <w:t xml:space="preserve"> should cover the body. Wear shoes that are comfortable and safe, </w:t>
      </w:r>
      <w:r w:rsidRPr="00AB789C">
        <w:rPr>
          <w:rFonts w:ascii="Arial" w:hAnsi="Arial" w:cs="Arial"/>
          <w:i/>
          <w:color w:val="000000"/>
          <w:sz w:val="22"/>
          <w:szCs w:val="22"/>
        </w:rPr>
        <w:t>if dealing</w:t>
      </w:r>
      <w:r w:rsidR="00EF7C00" w:rsidRPr="00AB789C">
        <w:rPr>
          <w:rFonts w:ascii="Arial" w:hAnsi="Arial" w:cs="Arial"/>
          <w:i/>
          <w:color w:val="000000"/>
          <w:sz w:val="22"/>
          <w:szCs w:val="22"/>
        </w:rPr>
        <w:t xml:space="preserve"> directly with animals </w:t>
      </w:r>
      <w:r w:rsidRPr="00AB789C">
        <w:rPr>
          <w:rFonts w:ascii="Arial" w:hAnsi="Arial" w:cs="Arial"/>
          <w:i/>
          <w:color w:val="000000"/>
          <w:sz w:val="22"/>
          <w:szCs w:val="22"/>
        </w:rPr>
        <w:t>wear</w:t>
      </w:r>
      <w:r w:rsidR="00EF7C00" w:rsidRPr="00AB789C">
        <w:rPr>
          <w:rFonts w:ascii="Arial" w:hAnsi="Arial" w:cs="Arial"/>
          <w:i/>
          <w:color w:val="000000"/>
          <w:sz w:val="22"/>
          <w:szCs w:val="22"/>
        </w:rPr>
        <w:t xml:space="preserve"> </w:t>
      </w:r>
      <w:r w:rsidRPr="00AB789C">
        <w:rPr>
          <w:rFonts w:ascii="Arial" w:hAnsi="Arial" w:cs="Arial"/>
          <w:i/>
          <w:color w:val="000000"/>
          <w:sz w:val="22"/>
          <w:szCs w:val="22"/>
        </w:rPr>
        <w:t xml:space="preserve">appropriate </w:t>
      </w:r>
      <w:r w:rsidR="00EF7C00" w:rsidRPr="00AB789C">
        <w:rPr>
          <w:rFonts w:ascii="Arial" w:hAnsi="Arial" w:cs="Arial"/>
          <w:i/>
          <w:color w:val="000000"/>
          <w:sz w:val="22"/>
          <w:szCs w:val="22"/>
        </w:rPr>
        <w:t xml:space="preserve">protection </w:t>
      </w:r>
      <w:r w:rsidRPr="00AB789C">
        <w:rPr>
          <w:rFonts w:ascii="Arial" w:hAnsi="Arial" w:cs="Arial"/>
          <w:i/>
          <w:color w:val="000000"/>
          <w:sz w:val="22"/>
          <w:szCs w:val="22"/>
        </w:rPr>
        <w:t>to avoid bites</w:t>
      </w:r>
      <w:r w:rsidR="00EF7C00" w:rsidRPr="00AB789C">
        <w:rPr>
          <w:rFonts w:ascii="Arial" w:hAnsi="Arial" w:cs="Arial"/>
          <w:i/>
          <w:color w:val="000000"/>
          <w:sz w:val="22"/>
          <w:szCs w:val="22"/>
        </w:rPr>
        <w:t xml:space="preserve"> and scratches inflicted by fractious or unruly animals.</w:t>
      </w:r>
      <w:r w:rsidR="00C014A3" w:rsidRPr="00AB789C">
        <w:rPr>
          <w:rFonts w:ascii="Arial" w:hAnsi="Arial" w:cs="Arial"/>
          <w:i/>
          <w:color w:val="000000"/>
          <w:sz w:val="22"/>
          <w:szCs w:val="22"/>
        </w:rPr>
        <w:t xml:space="preserve"> </w:t>
      </w:r>
      <w:r w:rsidRPr="00AB789C">
        <w:rPr>
          <w:rFonts w:ascii="Arial" w:hAnsi="Arial" w:cs="Arial"/>
          <w:i/>
          <w:color w:val="000000"/>
          <w:sz w:val="22"/>
          <w:szCs w:val="22"/>
        </w:rPr>
        <w:t>Medical S</w:t>
      </w:r>
      <w:r w:rsidR="00C014A3" w:rsidRPr="00AB789C">
        <w:rPr>
          <w:rFonts w:ascii="Arial" w:hAnsi="Arial" w:cs="Arial"/>
          <w:i/>
          <w:color w:val="000000"/>
          <w:sz w:val="22"/>
          <w:szCs w:val="22"/>
        </w:rPr>
        <w:t>crubs</w:t>
      </w:r>
      <w:r w:rsidRPr="00AB789C">
        <w:rPr>
          <w:rFonts w:ascii="Arial" w:hAnsi="Arial" w:cs="Arial"/>
          <w:i/>
          <w:color w:val="000000"/>
          <w:sz w:val="22"/>
          <w:szCs w:val="22"/>
        </w:rPr>
        <w:t xml:space="preserve"> may be worn, if</w:t>
      </w:r>
      <w:r w:rsidR="00C014A3" w:rsidRPr="00AB789C">
        <w:rPr>
          <w:rFonts w:ascii="Arial" w:hAnsi="Arial" w:cs="Arial"/>
          <w:i/>
          <w:color w:val="000000"/>
          <w:sz w:val="22"/>
          <w:szCs w:val="22"/>
        </w:rPr>
        <w:t xml:space="preserve"> not</w:t>
      </w:r>
      <w:r w:rsidR="00210A4D" w:rsidRPr="00AB789C">
        <w:rPr>
          <w:rFonts w:ascii="Arial" w:hAnsi="Arial" w:cs="Arial"/>
          <w:i/>
          <w:color w:val="000000"/>
          <w:sz w:val="22"/>
          <w:szCs w:val="22"/>
        </w:rPr>
        <w:t>,</w:t>
      </w:r>
      <w:r w:rsidR="00C014A3" w:rsidRPr="00AB789C">
        <w:rPr>
          <w:rFonts w:ascii="Arial" w:hAnsi="Arial" w:cs="Arial"/>
          <w:i/>
          <w:color w:val="000000"/>
          <w:sz w:val="22"/>
          <w:szCs w:val="22"/>
        </w:rPr>
        <w:t xml:space="preserve"> please wear your MRC t-shirt. If you do not have an MRC t-shirt please request one.</w:t>
      </w:r>
    </w:p>
    <w:p w14:paraId="342FBFF9" w14:textId="77777777" w:rsidR="00E20E5F" w:rsidRPr="00312315" w:rsidRDefault="00E20E5F" w:rsidP="00EF7C00">
      <w:pPr>
        <w:tabs>
          <w:tab w:val="left" w:pos="3072"/>
          <w:tab w:val="center" w:pos="4680"/>
        </w:tabs>
        <w:rPr>
          <w:rFonts w:ascii="Arial" w:hAnsi="Arial" w:cs="Arial"/>
          <w:sz w:val="20"/>
          <w:szCs w:val="20"/>
        </w:rPr>
      </w:pPr>
    </w:p>
    <w:p w14:paraId="26E486EE" w14:textId="77777777" w:rsidR="00E20E5F" w:rsidRDefault="00E20E5F" w:rsidP="00420DD4">
      <w:pPr>
        <w:rPr>
          <w:rFonts w:ascii="Arial" w:hAnsi="Arial" w:cs="Arial"/>
          <w:sz w:val="20"/>
          <w:szCs w:val="20"/>
        </w:rPr>
      </w:pPr>
    </w:p>
    <w:p w14:paraId="28191947" w14:textId="77777777" w:rsidR="00E20E5F" w:rsidRDefault="00E20E5F" w:rsidP="00420DD4">
      <w:pPr>
        <w:rPr>
          <w:rFonts w:ascii="Arial" w:hAnsi="Arial" w:cs="Arial"/>
          <w:sz w:val="20"/>
          <w:szCs w:val="20"/>
        </w:rPr>
      </w:pPr>
    </w:p>
    <w:p w14:paraId="65EB70D6" w14:textId="77777777" w:rsidR="00E20E5F" w:rsidRPr="00AA5E0F" w:rsidRDefault="00E20E5F" w:rsidP="00420DD4">
      <w:pPr>
        <w:rPr>
          <w:rFonts w:ascii="Arial" w:hAnsi="Arial" w:cs="Arial"/>
          <w:sz w:val="20"/>
          <w:szCs w:val="20"/>
        </w:rPr>
      </w:pPr>
    </w:p>
    <w:p w14:paraId="1454BCDA" w14:textId="77777777" w:rsidR="00D70E30" w:rsidRDefault="00D70E30" w:rsidP="00670D4D">
      <w:pPr>
        <w:jc w:val="center"/>
        <w:rPr>
          <w:rFonts w:ascii="Garmond" w:hAnsi="Garmond"/>
          <w:sz w:val="52"/>
          <w:szCs w:val="52"/>
        </w:rPr>
      </w:pPr>
    </w:p>
    <w:p w14:paraId="11DDBB62" w14:textId="77777777" w:rsidR="00D70E30" w:rsidRDefault="00D70E30" w:rsidP="00027FC5">
      <w:pPr>
        <w:rPr>
          <w:rFonts w:ascii="Garmond" w:hAnsi="Garmond"/>
          <w:sz w:val="52"/>
          <w:szCs w:val="52"/>
        </w:rPr>
      </w:pPr>
    </w:p>
    <w:p w14:paraId="026A5D52" w14:textId="77777777" w:rsidR="00A644D8" w:rsidRDefault="0076602B" w:rsidP="005115A7">
      <w:pPr>
        <w:jc w:val="center"/>
        <w:rPr>
          <w:rFonts w:ascii="Garmond" w:hAnsi="Garmond"/>
          <w:b/>
          <w:color w:val="003399"/>
          <w:sz w:val="32"/>
          <w:szCs w:val="32"/>
        </w:rPr>
      </w:pPr>
      <w:r>
        <w:rPr>
          <w:noProof/>
        </w:rPr>
        <w:lastRenderedPageBreak/>
        <w:drawing>
          <wp:anchor distT="0" distB="0" distL="114300" distR="114300" simplePos="0" relativeHeight="251661312" behindDoc="1" locked="0" layoutInCell="1" allowOverlap="1" wp14:anchorId="043E8120" wp14:editId="6CEC562E">
            <wp:simplePos x="0" y="0"/>
            <wp:positionH relativeFrom="column">
              <wp:posOffset>2057400</wp:posOffset>
            </wp:positionH>
            <wp:positionV relativeFrom="paragraph">
              <wp:posOffset>228600</wp:posOffset>
            </wp:positionV>
            <wp:extent cx="1438275" cy="933450"/>
            <wp:effectExtent l="0" t="0" r="9525" b="0"/>
            <wp:wrapTight wrapText="bothSides">
              <wp:wrapPolygon edited="0">
                <wp:start x="0" y="0"/>
                <wp:lineTo x="0" y="21159"/>
                <wp:lineTo x="21457" y="21159"/>
                <wp:lineTo x="21457" y="0"/>
                <wp:lineTo x="0" y="0"/>
              </wp:wrapPolygon>
            </wp:wrapTight>
            <wp:docPr id="95" name="Picture 95" descr="mr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rc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933450"/>
                    </a:xfrm>
                    <a:prstGeom prst="rect">
                      <a:avLst/>
                    </a:prstGeom>
                    <a:noFill/>
                  </pic:spPr>
                </pic:pic>
              </a:graphicData>
            </a:graphic>
            <wp14:sizeRelH relativeFrom="page">
              <wp14:pctWidth>0</wp14:pctWidth>
            </wp14:sizeRelH>
            <wp14:sizeRelV relativeFrom="page">
              <wp14:pctHeight>0</wp14:pctHeight>
            </wp14:sizeRelV>
          </wp:anchor>
        </w:drawing>
      </w:r>
    </w:p>
    <w:p w14:paraId="458AC78A" w14:textId="77777777" w:rsidR="00CD689F" w:rsidRDefault="00CD689F" w:rsidP="00B76C41">
      <w:pPr>
        <w:rPr>
          <w:rFonts w:ascii="Garmond" w:hAnsi="Garmond"/>
          <w:b/>
          <w:color w:val="003399"/>
          <w:sz w:val="32"/>
          <w:szCs w:val="32"/>
        </w:rPr>
      </w:pPr>
    </w:p>
    <w:p w14:paraId="7815CE2D" w14:textId="77777777" w:rsidR="00AB789C" w:rsidRDefault="00AB789C" w:rsidP="00B76C41">
      <w:pPr>
        <w:rPr>
          <w:rFonts w:ascii="Garmond" w:hAnsi="Garmond"/>
          <w:b/>
          <w:color w:val="003399"/>
          <w:sz w:val="32"/>
          <w:szCs w:val="32"/>
        </w:rPr>
      </w:pPr>
    </w:p>
    <w:p w14:paraId="77938B68" w14:textId="77777777" w:rsidR="00AB789C" w:rsidRDefault="00AB789C" w:rsidP="00B76C41">
      <w:pPr>
        <w:rPr>
          <w:rFonts w:ascii="Garmond" w:hAnsi="Garmond"/>
          <w:b/>
          <w:color w:val="003399"/>
          <w:sz w:val="32"/>
          <w:szCs w:val="32"/>
        </w:rPr>
      </w:pPr>
    </w:p>
    <w:p w14:paraId="725806BF" w14:textId="77777777" w:rsidR="00AB789C" w:rsidRDefault="00AB789C" w:rsidP="00B76C41">
      <w:pPr>
        <w:rPr>
          <w:rFonts w:ascii="Garmond" w:hAnsi="Garmond"/>
          <w:b/>
          <w:color w:val="003399"/>
          <w:sz w:val="32"/>
          <w:szCs w:val="32"/>
        </w:rPr>
      </w:pPr>
    </w:p>
    <w:p w14:paraId="3607B1DE" w14:textId="77777777" w:rsidR="00AB789C" w:rsidRPr="00B76C41" w:rsidRDefault="00AB789C" w:rsidP="00B76C41">
      <w:pPr>
        <w:rPr>
          <w:rFonts w:ascii="Garmond" w:hAnsi="Garmond"/>
          <w:b/>
          <w:color w:val="003399"/>
          <w:sz w:val="32"/>
          <w:szCs w:val="32"/>
        </w:rPr>
      </w:pPr>
    </w:p>
    <w:p w14:paraId="603F5B73" w14:textId="77777777" w:rsidR="00CD689F" w:rsidRPr="00CD689F" w:rsidRDefault="00CD689F" w:rsidP="00CD689F">
      <w:pPr>
        <w:tabs>
          <w:tab w:val="left" w:pos="1440"/>
        </w:tabs>
        <w:rPr>
          <w:rFonts w:ascii="Arial" w:hAnsi="Arial" w:cs="Arial"/>
          <w:b/>
          <w:sz w:val="20"/>
          <w:szCs w:val="20"/>
          <w:u w:val="single"/>
        </w:rPr>
      </w:pPr>
      <w:r w:rsidRPr="00CD689F">
        <w:rPr>
          <w:rFonts w:ascii="Arial" w:hAnsi="Arial" w:cs="Arial"/>
          <w:b/>
          <w:sz w:val="20"/>
          <w:szCs w:val="20"/>
          <w:u w:val="single"/>
        </w:rPr>
        <w:t>Background</w:t>
      </w:r>
    </w:p>
    <w:p w14:paraId="79A447C1" w14:textId="77777777" w:rsidR="00CD689F" w:rsidRPr="00ED54DC" w:rsidRDefault="00CD689F" w:rsidP="00CD689F">
      <w:pPr>
        <w:rPr>
          <w:rFonts w:ascii="Arial" w:hAnsi="Arial" w:cs="Arial"/>
          <w:b/>
          <w:sz w:val="10"/>
          <w:szCs w:val="10"/>
          <w:u w:val="single"/>
        </w:rPr>
      </w:pPr>
    </w:p>
    <w:p w14:paraId="2E61B66B" w14:textId="77777777" w:rsidR="00CD689F" w:rsidRPr="00ED54DC" w:rsidRDefault="00CD689F" w:rsidP="00CD689F">
      <w:pPr>
        <w:rPr>
          <w:i/>
        </w:rPr>
      </w:pPr>
      <w:r w:rsidRPr="00AB789C">
        <w:rPr>
          <w:rFonts w:ascii="Arial" w:hAnsi="Arial" w:cs="Arial"/>
          <w:i/>
          <w:sz w:val="22"/>
          <w:szCs w:val="22"/>
        </w:rPr>
        <w:t>The West Texas Medical Reserve Corps (</w:t>
      </w:r>
      <w:smartTag w:uri="urn:schemas-microsoft-com:office:smarttags" w:element="place">
        <w:r w:rsidRPr="00AB789C">
          <w:rPr>
            <w:rFonts w:ascii="Arial" w:hAnsi="Arial" w:cs="Arial"/>
            <w:i/>
            <w:sz w:val="22"/>
            <w:szCs w:val="22"/>
          </w:rPr>
          <w:t>West Texas</w:t>
        </w:r>
      </w:smartTag>
      <w:r w:rsidRPr="00AB789C">
        <w:rPr>
          <w:rFonts w:ascii="Arial" w:hAnsi="Arial" w:cs="Arial"/>
          <w:i/>
          <w:sz w:val="22"/>
          <w:szCs w:val="22"/>
        </w:rPr>
        <w:t xml:space="preserve"> MRC) has been approved and officially registered (November 9, 2006) through the Medical Reserve Corps Program, Office of the Surgeon General. It is also recognized as part of the White House’s </w:t>
      </w:r>
      <w:smartTag w:uri="urn:schemas-microsoft-com:office:smarttags" w:element="country-region">
        <w:smartTag w:uri="urn:schemas-microsoft-com:office:smarttags" w:element="place">
          <w:r w:rsidRPr="00AB789C">
            <w:rPr>
              <w:rFonts w:ascii="Arial" w:hAnsi="Arial" w:cs="Arial"/>
              <w:i/>
              <w:sz w:val="22"/>
              <w:szCs w:val="22"/>
            </w:rPr>
            <w:t>USA</w:t>
          </w:r>
        </w:smartTag>
      </w:smartTag>
      <w:r w:rsidRPr="00AB789C">
        <w:rPr>
          <w:rFonts w:ascii="Arial" w:hAnsi="Arial" w:cs="Arial"/>
          <w:i/>
          <w:sz w:val="22"/>
          <w:szCs w:val="22"/>
        </w:rPr>
        <w:t xml:space="preserve"> Freedom Corps initiative and the Department of Homeland Security’s Citizen Corps.  Although registered as the West Texas MRC, the long-term intent of the working group is to form a collaborative </w:t>
      </w:r>
      <w:r w:rsidR="00E20E5F" w:rsidRPr="00AB789C">
        <w:rPr>
          <w:rFonts w:ascii="Arial" w:hAnsi="Arial" w:cs="Arial"/>
          <w:i/>
          <w:sz w:val="22"/>
          <w:szCs w:val="22"/>
        </w:rPr>
        <w:t>with the</w:t>
      </w:r>
      <w:r w:rsidRPr="00AB789C">
        <w:rPr>
          <w:rFonts w:ascii="Arial" w:hAnsi="Arial" w:cs="Arial"/>
          <w:i/>
          <w:sz w:val="22"/>
          <w:szCs w:val="22"/>
        </w:rPr>
        <w:t xml:space="preserve"> </w:t>
      </w:r>
      <w:smartTag w:uri="urn:schemas-microsoft-com:office:smarttags" w:element="place">
        <w:r w:rsidRPr="00AB789C">
          <w:rPr>
            <w:rFonts w:ascii="Arial" w:hAnsi="Arial" w:cs="Arial"/>
            <w:i/>
            <w:sz w:val="22"/>
            <w:szCs w:val="22"/>
          </w:rPr>
          <w:t>Southern New Mexico</w:t>
        </w:r>
      </w:smartTag>
      <w:r w:rsidRPr="00AB789C">
        <w:rPr>
          <w:rFonts w:ascii="Arial" w:hAnsi="Arial" w:cs="Arial"/>
          <w:i/>
          <w:sz w:val="22"/>
          <w:szCs w:val="22"/>
        </w:rPr>
        <w:t xml:space="preserve"> Medical Reserve Corps</w:t>
      </w:r>
      <w:r w:rsidRPr="00ED54DC">
        <w:rPr>
          <w:i/>
        </w:rPr>
        <w:t xml:space="preserve">. </w:t>
      </w:r>
    </w:p>
    <w:p w14:paraId="759FF1B9" w14:textId="77777777" w:rsidR="00CD689F" w:rsidRPr="00CD689F" w:rsidRDefault="00CD689F" w:rsidP="00CD689F">
      <w:pPr>
        <w:rPr>
          <w:rFonts w:ascii="Arial" w:hAnsi="Arial" w:cs="Arial"/>
          <w:i/>
          <w:sz w:val="20"/>
          <w:szCs w:val="20"/>
        </w:rPr>
      </w:pPr>
    </w:p>
    <w:p w14:paraId="140931A8" w14:textId="77777777" w:rsidR="00CD689F" w:rsidRDefault="00CD689F" w:rsidP="00CD689F">
      <w:pPr>
        <w:rPr>
          <w:rFonts w:ascii="Arial" w:hAnsi="Arial" w:cs="Arial"/>
          <w:b/>
          <w:sz w:val="20"/>
          <w:szCs w:val="20"/>
          <w:u w:val="single"/>
        </w:rPr>
      </w:pPr>
      <w:r w:rsidRPr="00CD689F">
        <w:rPr>
          <w:rFonts w:ascii="Arial" w:hAnsi="Arial" w:cs="Arial"/>
          <w:b/>
          <w:sz w:val="20"/>
          <w:szCs w:val="20"/>
          <w:u w:val="single"/>
        </w:rPr>
        <w:t xml:space="preserve">Rationale for Establishment of the </w:t>
      </w:r>
      <w:smartTag w:uri="urn:schemas-microsoft-com:office:smarttags" w:element="place">
        <w:r w:rsidRPr="00CD689F">
          <w:rPr>
            <w:rFonts w:ascii="Arial" w:hAnsi="Arial" w:cs="Arial"/>
            <w:b/>
            <w:sz w:val="20"/>
            <w:szCs w:val="20"/>
            <w:u w:val="single"/>
          </w:rPr>
          <w:t>West Texas</w:t>
        </w:r>
      </w:smartTag>
      <w:r w:rsidRPr="00CD689F">
        <w:rPr>
          <w:rFonts w:ascii="Arial" w:hAnsi="Arial" w:cs="Arial"/>
          <w:b/>
          <w:sz w:val="20"/>
          <w:szCs w:val="20"/>
          <w:u w:val="single"/>
        </w:rPr>
        <w:t xml:space="preserve"> Medical Reserve Corps</w:t>
      </w:r>
    </w:p>
    <w:p w14:paraId="3FC2BFCA" w14:textId="77777777" w:rsidR="00CD689F" w:rsidRPr="00ED54DC" w:rsidRDefault="00CD689F" w:rsidP="00CD689F">
      <w:pPr>
        <w:rPr>
          <w:rFonts w:ascii="Arial" w:hAnsi="Arial" w:cs="Arial"/>
          <w:b/>
          <w:sz w:val="10"/>
          <w:szCs w:val="10"/>
          <w:u w:val="single"/>
        </w:rPr>
      </w:pPr>
    </w:p>
    <w:p w14:paraId="2D448658" w14:textId="77777777" w:rsidR="00CD689F" w:rsidRPr="00AB789C" w:rsidRDefault="00CD689F" w:rsidP="00CD689F">
      <w:pPr>
        <w:rPr>
          <w:rFonts w:ascii="Arial" w:hAnsi="Arial" w:cs="Arial"/>
          <w:sz w:val="22"/>
          <w:szCs w:val="22"/>
        </w:rPr>
      </w:pPr>
      <w:r w:rsidRPr="00AB789C">
        <w:rPr>
          <w:rFonts w:ascii="Arial" w:hAnsi="Arial" w:cs="Arial"/>
          <w:sz w:val="22"/>
          <w:szCs w:val="22"/>
        </w:rPr>
        <w:t>During the hurricane events of 2005, El Paso received evacuees from both Katrina and Rita and the “Storm 2006” flooding in El Paso and Southern New Mexico</w:t>
      </w:r>
      <w:r w:rsidR="00962638">
        <w:rPr>
          <w:rFonts w:ascii="Arial" w:hAnsi="Arial" w:cs="Arial"/>
          <w:sz w:val="22"/>
          <w:szCs w:val="22"/>
        </w:rPr>
        <w:t>.</w:t>
      </w:r>
      <w:r w:rsidRPr="00AB789C">
        <w:rPr>
          <w:rFonts w:ascii="Arial" w:hAnsi="Arial" w:cs="Arial"/>
          <w:sz w:val="22"/>
          <w:szCs w:val="22"/>
        </w:rPr>
        <w:t xml:space="preserve"> </w:t>
      </w:r>
      <w:r w:rsidR="002402A4" w:rsidRPr="00AB789C">
        <w:rPr>
          <w:rFonts w:ascii="Arial" w:hAnsi="Arial" w:cs="Arial"/>
          <w:sz w:val="22"/>
          <w:szCs w:val="22"/>
        </w:rPr>
        <w:t>The need to address the region’s needs during such events became</w:t>
      </w:r>
      <w:r w:rsidRPr="00AB789C">
        <w:rPr>
          <w:rFonts w:ascii="Arial" w:hAnsi="Arial" w:cs="Arial"/>
          <w:sz w:val="22"/>
          <w:szCs w:val="22"/>
        </w:rPr>
        <w:t xml:space="preserve"> apparent</w:t>
      </w:r>
      <w:r w:rsidR="002402A4" w:rsidRPr="00AB789C">
        <w:rPr>
          <w:rFonts w:ascii="Arial" w:hAnsi="Arial" w:cs="Arial"/>
          <w:sz w:val="22"/>
          <w:szCs w:val="22"/>
        </w:rPr>
        <w:t>.</w:t>
      </w:r>
      <w:r w:rsidRPr="00AB789C">
        <w:rPr>
          <w:rFonts w:ascii="Arial" w:hAnsi="Arial" w:cs="Arial"/>
          <w:sz w:val="22"/>
          <w:szCs w:val="22"/>
        </w:rPr>
        <w:t xml:space="preserve"> If our community is affected by a bioterrorist attack or a pandemic outbreak affecting hundreds to thousands of people, a reserve corps would help address those medical needs which would overwhelm our traditional ability to respond and provide mass care.</w:t>
      </w:r>
    </w:p>
    <w:p w14:paraId="38E2AF44" w14:textId="77777777" w:rsidR="00CD689F" w:rsidRPr="00CD689F" w:rsidRDefault="00CD689F" w:rsidP="00CD689F">
      <w:pPr>
        <w:rPr>
          <w:rFonts w:ascii="Arial" w:hAnsi="Arial" w:cs="Arial"/>
          <w:b/>
          <w:sz w:val="20"/>
          <w:szCs w:val="20"/>
          <w:u w:val="single"/>
        </w:rPr>
      </w:pPr>
    </w:p>
    <w:p w14:paraId="6B6AA09D" w14:textId="77777777" w:rsidR="00CD689F" w:rsidRDefault="003C7D3E" w:rsidP="00CD689F">
      <w:pPr>
        <w:rPr>
          <w:rFonts w:ascii="Arial" w:hAnsi="Arial" w:cs="Arial"/>
          <w:sz w:val="20"/>
          <w:szCs w:val="20"/>
        </w:rPr>
      </w:pPr>
      <w:r>
        <w:rPr>
          <w:rFonts w:ascii="Arial" w:hAnsi="Arial" w:cs="Arial"/>
          <w:b/>
          <w:sz w:val="20"/>
          <w:szCs w:val="20"/>
          <w:u w:val="single"/>
        </w:rPr>
        <w:t xml:space="preserve">Organizational </w:t>
      </w:r>
      <w:r w:rsidR="00CD689F">
        <w:rPr>
          <w:rFonts w:ascii="Arial" w:hAnsi="Arial" w:cs="Arial"/>
          <w:b/>
          <w:sz w:val="20"/>
          <w:szCs w:val="20"/>
          <w:u w:val="single"/>
        </w:rPr>
        <w:t>History</w:t>
      </w:r>
      <w:r w:rsidR="00CD689F" w:rsidRPr="00CD689F">
        <w:rPr>
          <w:rFonts w:ascii="Arial" w:hAnsi="Arial" w:cs="Arial"/>
          <w:sz w:val="20"/>
          <w:szCs w:val="20"/>
        </w:rPr>
        <w:t>:</w:t>
      </w:r>
    </w:p>
    <w:p w14:paraId="74A089DD" w14:textId="77777777" w:rsidR="00ED54DC" w:rsidRPr="00ED54DC" w:rsidRDefault="00ED54DC" w:rsidP="00CD689F">
      <w:pPr>
        <w:rPr>
          <w:rFonts w:ascii="Arial" w:hAnsi="Arial" w:cs="Arial"/>
          <w:sz w:val="10"/>
          <w:szCs w:val="10"/>
        </w:rPr>
      </w:pPr>
    </w:p>
    <w:p w14:paraId="4DD5D39A" w14:textId="77777777" w:rsidR="00CD689F" w:rsidRPr="00AB789C" w:rsidRDefault="00CD689F" w:rsidP="00CD689F">
      <w:pPr>
        <w:numPr>
          <w:ilvl w:val="0"/>
          <w:numId w:val="17"/>
        </w:numPr>
        <w:rPr>
          <w:rFonts w:ascii="Arial" w:hAnsi="Arial" w:cs="Arial"/>
          <w:sz w:val="22"/>
          <w:szCs w:val="22"/>
        </w:rPr>
      </w:pPr>
      <w:r w:rsidRPr="00AB789C">
        <w:rPr>
          <w:rFonts w:ascii="Arial" w:hAnsi="Arial" w:cs="Arial"/>
          <w:sz w:val="22"/>
          <w:szCs w:val="22"/>
        </w:rPr>
        <w:t xml:space="preserve">Approval of unit in November, 2006. </w:t>
      </w:r>
    </w:p>
    <w:p w14:paraId="1F239F94" w14:textId="77777777" w:rsidR="00CD689F" w:rsidRPr="00AB789C" w:rsidRDefault="00CD689F" w:rsidP="00CD689F">
      <w:pPr>
        <w:numPr>
          <w:ilvl w:val="0"/>
          <w:numId w:val="17"/>
        </w:numPr>
        <w:rPr>
          <w:rFonts w:ascii="Arial" w:hAnsi="Arial" w:cs="Arial"/>
          <w:sz w:val="22"/>
          <w:szCs w:val="22"/>
        </w:rPr>
      </w:pPr>
      <w:r w:rsidRPr="00AB789C">
        <w:rPr>
          <w:rFonts w:ascii="Arial" w:hAnsi="Arial" w:cs="Arial"/>
          <w:sz w:val="22"/>
          <w:szCs w:val="22"/>
        </w:rPr>
        <w:t xml:space="preserve">Information flyers and interests sheets are being distributed. </w:t>
      </w:r>
    </w:p>
    <w:p w14:paraId="34ADA212" w14:textId="77777777" w:rsidR="00CD689F" w:rsidRPr="00AB789C" w:rsidRDefault="00CD689F" w:rsidP="00CD689F">
      <w:pPr>
        <w:numPr>
          <w:ilvl w:val="0"/>
          <w:numId w:val="17"/>
        </w:numPr>
        <w:rPr>
          <w:rFonts w:ascii="Arial" w:hAnsi="Arial" w:cs="Arial"/>
          <w:sz w:val="22"/>
          <w:szCs w:val="22"/>
        </w:rPr>
      </w:pPr>
      <w:r w:rsidRPr="00AB789C">
        <w:rPr>
          <w:rFonts w:ascii="Arial" w:hAnsi="Arial" w:cs="Arial"/>
          <w:sz w:val="22"/>
          <w:szCs w:val="22"/>
        </w:rPr>
        <w:t>Meetings with governmental, community, and professional agencies/organizations are being conducted. The purpose of these meetings is to generate support and future partnerships as the West Texas Medical Reserve Corps develops.</w:t>
      </w:r>
    </w:p>
    <w:p w14:paraId="042F53F3" w14:textId="77777777" w:rsidR="00CD689F" w:rsidRPr="00AB789C" w:rsidRDefault="00CD689F" w:rsidP="00CD689F">
      <w:pPr>
        <w:numPr>
          <w:ilvl w:val="0"/>
          <w:numId w:val="17"/>
        </w:numPr>
        <w:rPr>
          <w:rFonts w:ascii="Arial" w:hAnsi="Arial" w:cs="Arial"/>
          <w:sz w:val="22"/>
          <w:szCs w:val="22"/>
        </w:rPr>
      </w:pPr>
      <w:r w:rsidRPr="00AB789C">
        <w:rPr>
          <w:rFonts w:ascii="Arial" w:hAnsi="Arial" w:cs="Arial"/>
          <w:sz w:val="22"/>
          <w:szCs w:val="22"/>
        </w:rPr>
        <w:t>Steering committee meetings to develop guidelines and procedures are being held.</w:t>
      </w:r>
    </w:p>
    <w:p w14:paraId="26B448BA" w14:textId="77777777" w:rsidR="00CD689F" w:rsidRPr="00AB789C" w:rsidRDefault="00CD689F" w:rsidP="00CD689F">
      <w:pPr>
        <w:numPr>
          <w:ilvl w:val="0"/>
          <w:numId w:val="17"/>
        </w:numPr>
        <w:rPr>
          <w:rFonts w:ascii="Arial" w:hAnsi="Arial" w:cs="Arial"/>
          <w:sz w:val="22"/>
          <w:szCs w:val="22"/>
        </w:rPr>
      </w:pPr>
      <w:r w:rsidRPr="00AB789C">
        <w:rPr>
          <w:rFonts w:ascii="Arial" w:hAnsi="Arial" w:cs="Arial"/>
          <w:sz w:val="22"/>
          <w:szCs w:val="22"/>
        </w:rPr>
        <w:t>Members are participating in Region VI Medical Reserve Corps Program activities (i.e. conference calls).</w:t>
      </w:r>
    </w:p>
    <w:p w14:paraId="6D56CAEE" w14:textId="77777777" w:rsidR="00CD689F" w:rsidRPr="00AB789C" w:rsidRDefault="00CD689F" w:rsidP="00CD689F">
      <w:pPr>
        <w:numPr>
          <w:ilvl w:val="0"/>
          <w:numId w:val="17"/>
        </w:numPr>
        <w:rPr>
          <w:rFonts w:ascii="Arial" w:hAnsi="Arial" w:cs="Arial"/>
          <w:sz w:val="22"/>
          <w:szCs w:val="22"/>
        </w:rPr>
      </w:pPr>
      <w:r w:rsidRPr="00AB789C">
        <w:rPr>
          <w:rFonts w:ascii="Arial" w:hAnsi="Arial" w:cs="Arial"/>
          <w:sz w:val="22"/>
          <w:szCs w:val="22"/>
        </w:rPr>
        <w:t>Received permission to utilize National MRC logo.</w:t>
      </w:r>
    </w:p>
    <w:p w14:paraId="35B3F19D" w14:textId="66FD3988" w:rsidR="00CD689F" w:rsidRPr="00AB789C" w:rsidRDefault="00CD689F" w:rsidP="00CD689F">
      <w:pPr>
        <w:numPr>
          <w:ilvl w:val="0"/>
          <w:numId w:val="17"/>
        </w:numPr>
        <w:rPr>
          <w:rFonts w:ascii="Arial" w:hAnsi="Arial" w:cs="Arial"/>
          <w:b/>
          <w:sz w:val="22"/>
          <w:szCs w:val="22"/>
        </w:rPr>
      </w:pPr>
      <w:r w:rsidRPr="00AB789C">
        <w:rPr>
          <w:rFonts w:ascii="Arial" w:hAnsi="Arial" w:cs="Arial"/>
          <w:sz w:val="22"/>
          <w:szCs w:val="22"/>
        </w:rPr>
        <w:t xml:space="preserve">Web site developed at </w:t>
      </w:r>
      <w:hyperlink r:id="rId17" w:history="1">
        <w:r w:rsidRPr="00AB789C">
          <w:rPr>
            <w:rStyle w:val="Hyperlink"/>
            <w:rFonts w:ascii="Arial" w:hAnsi="Arial" w:cs="Arial"/>
            <w:b/>
            <w:sz w:val="22"/>
            <w:szCs w:val="22"/>
          </w:rPr>
          <w:t>www.westtexasmrc.org</w:t>
        </w:r>
      </w:hyperlink>
      <w:r w:rsidR="00AB789C">
        <w:rPr>
          <w:rFonts w:ascii="Arial" w:hAnsi="Arial" w:cs="Arial"/>
          <w:b/>
          <w:sz w:val="22"/>
          <w:szCs w:val="22"/>
        </w:rPr>
        <w:t xml:space="preserve"> </w:t>
      </w:r>
    </w:p>
    <w:p w14:paraId="5348F644" w14:textId="23D32D00" w:rsidR="00CD689F" w:rsidRPr="00AB789C" w:rsidRDefault="00CD689F" w:rsidP="00CD689F">
      <w:pPr>
        <w:numPr>
          <w:ilvl w:val="0"/>
          <w:numId w:val="17"/>
        </w:numPr>
        <w:rPr>
          <w:rFonts w:ascii="Arial" w:hAnsi="Arial" w:cs="Arial"/>
          <w:sz w:val="22"/>
          <w:szCs w:val="22"/>
        </w:rPr>
      </w:pPr>
      <w:r w:rsidRPr="00AB789C">
        <w:rPr>
          <w:rFonts w:ascii="Arial" w:hAnsi="Arial" w:cs="Arial"/>
          <w:sz w:val="22"/>
          <w:szCs w:val="22"/>
        </w:rPr>
        <w:t xml:space="preserve">MRC Unit information posted on national web site at </w:t>
      </w:r>
      <w:hyperlink r:id="rId18" w:history="1">
        <w:r w:rsidR="00C1411A">
          <w:rPr>
            <w:rStyle w:val="Hyperlink"/>
            <w:rFonts w:ascii="Arial" w:hAnsi="Arial" w:cs="Arial"/>
            <w:b/>
            <w:sz w:val="22"/>
            <w:szCs w:val="22"/>
          </w:rPr>
          <w:t>Administration for Strategic Preparedness &amp; Response (ASPR)</w:t>
        </w:r>
      </w:hyperlink>
      <w:r w:rsidRPr="00AB789C">
        <w:rPr>
          <w:rFonts w:ascii="Arial" w:hAnsi="Arial" w:cs="Arial"/>
          <w:b/>
          <w:sz w:val="22"/>
          <w:szCs w:val="22"/>
        </w:rPr>
        <w:t xml:space="preserve"> </w:t>
      </w:r>
    </w:p>
    <w:p w14:paraId="311C6D90" w14:textId="77777777" w:rsidR="00CD689F" w:rsidRPr="00AB789C" w:rsidRDefault="00CD689F" w:rsidP="00CD689F">
      <w:pPr>
        <w:numPr>
          <w:ilvl w:val="0"/>
          <w:numId w:val="17"/>
        </w:numPr>
        <w:rPr>
          <w:rFonts w:ascii="Arial" w:hAnsi="Arial" w:cs="Arial"/>
          <w:sz w:val="22"/>
          <w:szCs w:val="22"/>
        </w:rPr>
      </w:pPr>
      <w:r w:rsidRPr="00AB789C">
        <w:rPr>
          <w:rFonts w:ascii="Arial" w:hAnsi="Arial" w:cs="Arial"/>
          <w:sz w:val="22"/>
          <w:szCs w:val="22"/>
        </w:rPr>
        <w:t xml:space="preserve">In collaboration with United Way and Far West Texas &amp; Southern New Mexico Regional Advisory Council on Trauma received grant from </w:t>
      </w:r>
      <w:r w:rsidR="00F519C3" w:rsidRPr="00AB789C">
        <w:rPr>
          <w:rFonts w:ascii="Arial" w:hAnsi="Arial" w:cs="Arial"/>
          <w:sz w:val="22"/>
          <w:szCs w:val="22"/>
        </w:rPr>
        <w:t>AmeriCorps</w:t>
      </w:r>
      <w:r w:rsidR="00ED54DC" w:rsidRPr="00AB789C">
        <w:rPr>
          <w:rFonts w:ascii="Arial" w:hAnsi="Arial" w:cs="Arial"/>
          <w:sz w:val="22"/>
          <w:szCs w:val="22"/>
        </w:rPr>
        <w:t xml:space="preserve"> </w:t>
      </w:r>
      <w:r w:rsidRPr="00AB789C">
        <w:rPr>
          <w:rFonts w:ascii="Arial" w:hAnsi="Arial" w:cs="Arial"/>
          <w:sz w:val="22"/>
          <w:szCs w:val="22"/>
        </w:rPr>
        <w:t>/</w:t>
      </w:r>
      <w:r w:rsidR="00ED54DC" w:rsidRPr="00AB789C">
        <w:rPr>
          <w:rFonts w:ascii="Arial" w:hAnsi="Arial" w:cs="Arial"/>
          <w:sz w:val="22"/>
          <w:szCs w:val="22"/>
        </w:rPr>
        <w:t xml:space="preserve"> </w:t>
      </w:r>
      <w:r w:rsidRPr="00AB789C">
        <w:rPr>
          <w:rFonts w:ascii="Arial" w:hAnsi="Arial" w:cs="Arial"/>
          <w:sz w:val="22"/>
          <w:szCs w:val="22"/>
        </w:rPr>
        <w:t xml:space="preserve">Ready </w:t>
      </w:r>
      <w:r w:rsidR="00ED54DC" w:rsidRPr="00AB789C">
        <w:rPr>
          <w:rFonts w:ascii="Arial" w:hAnsi="Arial" w:cs="Arial"/>
          <w:sz w:val="22"/>
          <w:szCs w:val="22"/>
        </w:rPr>
        <w:t>for Disasters</w:t>
      </w:r>
      <w:r w:rsidRPr="00AB789C">
        <w:rPr>
          <w:rFonts w:ascii="Arial" w:hAnsi="Arial" w:cs="Arial"/>
          <w:sz w:val="22"/>
          <w:szCs w:val="22"/>
        </w:rPr>
        <w:t xml:space="preserve"> Preparedness Grant. This </w:t>
      </w:r>
      <w:r w:rsidR="00210A4D" w:rsidRPr="00AB789C">
        <w:rPr>
          <w:rFonts w:ascii="Arial" w:hAnsi="Arial" w:cs="Arial"/>
          <w:sz w:val="22"/>
          <w:szCs w:val="22"/>
        </w:rPr>
        <w:t>supplies</w:t>
      </w:r>
      <w:r w:rsidRPr="00AB789C">
        <w:rPr>
          <w:rFonts w:ascii="Arial" w:hAnsi="Arial" w:cs="Arial"/>
          <w:sz w:val="22"/>
          <w:szCs w:val="22"/>
        </w:rPr>
        <w:t xml:space="preserve"> two </w:t>
      </w:r>
      <w:r w:rsidR="00F519C3" w:rsidRPr="00AB789C">
        <w:rPr>
          <w:rFonts w:ascii="Arial" w:hAnsi="Arial" w:cs="Arial"/>
          <w:sz w:val="22"/>
          <w:szCs w:val="22"/>
        </w:rPr>
        <w:t>AmeriCorps</w:t>
      </w:r>
      <w:r w:rsidRPr="00AB789C">
        <w:rPr>
          <w:rFonts w:ascii="Arial" w:hAnsi="Arial" w:cs="Arial"/>
          <w:sz w:val="22"/>
          <w:szCs w:val="22"/>
        </w:rPr>
        <w:t xml:space="preserve"> workers, one Community Outreach Worker and one Information Specialist.</w:t>
      </w:r>
    </w:p>
    <w:p w14:paraId="2AA40581" w14:textId="77777777" w:rsidR="00CD689F" w:rsidRPr="00AB789C" w:rsidRDefault="00CD689F" w:rsidP="00CD689F">
      <w:pPr>
        <w:numPr>
          <w:ilvl w:val="0"/>
          <w:numId w:val="17"/>
        </w:numPr>
        <w:rPr>
          <w:rFonts w:ascii="Arial" w:hAnsi="Arial" w:cs="Arial"/>
          <w:sz w:val="22"/>
          <w:szCs w:val="22"/>
        </w:rPr>
      </w:pPr>
      <w:r w:rsidRPr="00AB789C">
        <w:rPr>
          <w:rFonts w:ascii="Arial" w:hAnsi="Arial" w:cs="Arial"/>
          <w:sz w:val="22"/>
          <w:szCs w:val="22"/>
        </w:rPr>
        <w:t>Received grant</w:t>
      </w:r>
      <w:r w:rsidR="00210A4D" w:rsidRPr="00AB789C">
        <w:rPr>
          <w:rFonts w:ascii="Arial" w:hAnsi="Arial" w:cs="Arial"/>
          <w:sz w:val="22"/>
          <w:szCs w:val="22"/>
        </w:rPr>
        <w:t>s</w:t>
      </w:r>
      <w:r w:rsidRPr="00AB789C">
        <w:rPr>
          <w:rFonts w:ascii="Arial" w:hAnsi="Arial" w:cs="Arial"/>
          <w:sz w:val="22"/>
          <w:szCs w:val="22"/>
        </w:rPr>
        <w:t xml:space="preserve"> from National Association of City and County Health Officials (NACCHO) </w:t>
      </w:r>
    </w:p>
    <w:p w14:paraId="7173F7AF" w14:textId="77777777" w:rsidR="008305EC" w:rsidRPr="00ED54DC" w:rsidRDefault="00CD689F" w:rsidP="00E20E5F">
      <w:pPr>
        <w:numPr>
          <w:ilvl w:val="0"/>
          <w:numId w:val="17"/>
        </w:numPr>
      </w:pPr>
      <w:r w:rsidRPr="00AB789C">
        <w:rPr>
          <w:rFonts w:ascii="Arial" w:hAnsi="Arial" w:cs="Arial"/>
          <w:sz w:val="22"/>
          <w:szCs w:val="22"/>
        </w:rPr>
        <w:t xml:space="preserve">MRC Coordinator attended National Leadership and Training </w:t>
      </w:r>
      <w:r w:rsidR="00210A4D" w:rsidRPr="00AB789C">
        <w:rPr>
          <w:rFonts w:ascii="Arial" w:hAnsi="Arial" w:cs="Arial"/>
          <w:sz w:val="22"/>
          <w:szCs w:val="22"/>
        </w:rPr>
        <w:t>conferences each year</w:t>
      </w:r>
      <w:r w:rsidR="00210A4D" w:rsidRPr="00ED54DC">
        <w:t>.</w:t>
      </w:r>
    </w:p>
    <w:p w14:paraId="08F1DBE7" w14:textId="77777777" w:rsidR="005115A7" w:rsidRDefault="005115A7" w:rsidP="00EA3FE6">
      <w:pPr>
        <w:jc w:val="center"/>
        <w:rPr>
          <w:rFonts w:ascii="Garmond" w:hAnsi="Garmond"/>
          <w:b/>
          <w:color w:val="003399"/>
          <w:sz w:val="80"/>
          <w:szCs w:val="80"/>
        </w:rPr>
      </w:pPr>
    </w:p>
    <w:p w14:paraId="418DF2FA" w14:textId="77777777" w:rsidR="00B76C41" w:rsidRDefault="00B76C41" w:rsidP="00ED54DC">
      <w:pPr>
        <w:rPr>
          <w:rFonts w:ascii="Garmond" w:hAnsi="Garmond"/>
          <w:b/>
          <w:color w:val="003399"/>
          <w:sz w:val="40"/>
          <w:szCs w:val="40"/>
        </w:rPr>
      </w:pPr>
    </w:p>
    <w:p w14:paraId="7DAF3449" w14:textId="77777777" w:rsidR="008305EC" w:rsidRPr="00CB36CD" w:rsidRDefault="0076602B" w:rsidP="00EA3FE6">
      <w:pPr>
        <w:jc w:val="center"/>
        <w:rPr>
          <w:rFonts w:ascii="Garmond" w:hAnsi="Garmond"/>
          <w:b/>
          <w:color w:val="003399"/>
          <w:sz w:val="28"/>
          <w:szCs w:val="28"/>
        </w:rPr>
      </w:pPr>
      <w:r>
        <w:rPr>
          <w:rFonts w:ascii="Garmond" w:hAnsi="Garmond"/>
          <w:b/>
          <w:noProof/>
          <w:color w:val="003399"/>
          <w:sz w:val="40"/>
          <w:szCs w:val="40"/>
        </w:rPr>
        <w:lastRenderedPageBreak/>
        <w:drawing>
          <wp:inline distT="0" distB="0" distL="0" distR="0" wp14:anchorId="41B30D56" wp14:editId="0D136201">
            <wp:extent cx="1438275" cy="933450"/>
            <wp:effectExtent l="0" t="0" r="9525" b="0"/>
            <wp:docPr id="6" name="Picture 6" descr="mr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c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933450"/>
                    </a:xfrm>
                    <a:prstGeom prst="rect">
                      <a:avLst/>
                    </a:prstGeom>
                    <a:noFill/>
                    <a:ln>
                      <a:noFill/>
                    </a:ln>
                  </pic:spPr>
                </pic:pic>
              </a:graphicData>
            </a:graphic>
          </wp:inline>
        </w:drawing>
      </w:r>
    </w:p>
    <w:p w14:paraId="4575E20F" w14:textId="77777777" w:rsidR="008305EC" w:rsidRPr="00CB36CD" w:rsidRDefault="008305EC" w:rsidP="001B30E1">
      <w:pPr>
        <w:jc w:val="center"/>
        <w:rPr>
          <w:rFonts w:ascii="Garmond" w:hAnsi="Garmond"/>
          <w:b/>
          <w:color w:val="003399"/>
          <w:sz w:val="28"/>
          <w:szCs w:val="28"/>
        </w:rPr>
      </w:pPr>
    </w:p>
    <w:p w14:paraId="566E37EF" w14:textId="77777777" w:rsidR="001032D1" w:rsidRPr="00E20E5F" w:rsidRDefault="001B30E1" w:rsidP="001B30E1">
      <w:pPr>
        <w:jc w:val="center"/>
        <w:rPr>
          <w:b/>
          <w:color w:val="003399"/>
          <w:sz w:val="40"/>
          <w:szCs w:val="40"/>
        </w:rPr>
      </w:pPr>
      <w:r w:rsidRPr="00E20E5F">
        <w:rPr>
          <w:b/>
          <w:color w:val="003399"/>
          <w:sz w:val="40"/>
          <w:szCs w:val="40"/>
        </w:rPr>
        <w:t>What is the Medical Reserve Corps</w:t>
      </w:r>
      <w:r w:rsidR="008A503C" w:rsidRPr="00E20E5F">
        <w:rPr>
          <w:b/>
          <w:color w:val="003399"/>
          <w:sz w:val="40"/>
          <w:szCs w:val="40"/>
        </w:rPr>
        <w:t xml:space="preserve"> (MRC)</w:t>
      </w:r>
      <w:r w:rsidRPr="00E20E5F">
        <w:rPr>
          <w:b/>
          <w:color w:val="003399"/>
          <w:sz w:val="40"/>
          <w:szCs w:val="40"/>
        </w:rPr>
        <w:t>?</w:t>
      </w:r>
    </w:p>
    <w:p w14:paraId="5D64A789" w14:textId="77777777" w:rsidR="001C3796" w:rsidRPr="00ED54DC" w:rsidRDefault="001C3796" w:rsidP="000723B3">
      <w:pPr>
        <w:ind w:firstLine="720"/>
        <w:rPr>
          <w:sz w:val="10"/>
          <w:szCs w:val="10"/>
        </w:rPr>
      </w:pPr>
    </w:p>
    <w:p w14:paraId="797C1931" w14:textId="77777777" w:rsidR="003F72EB" w:rsidRDefault="001B30E1" w:rsidP="003F72EB">
      <w:pPr>
        <w:ind w:firstLine="720"/>
        <w:rPr>
          <w:sz w:val="28"/>
          <w:szCs w:val="28"/>
        </w:rPr>
      </w:pPr>
      <w:r w:rsidRPr="000723B3">
        <w:t xml:space="preserve">Medical Reserve Corps, or MRC, </w:t>
      </w:r>
      <w:r w:rsidR="003F72EB">
        <w:t>i</w:t>
      </w:r>
      <w:r w:rsidR="003F72EB" w:rsidRPr="000723B3">
        <w:t>s a specialized component of Citizen Corps, a national network of volunteers dedicated to ensuring hometown security. Citizen Corps, along with AmeriCorps, Senior Corps and the Peace Corps are all part of the President’s Freedom</w:t>
      </w:r>
      <w:r w:rsidR="003F72EB" w:rsidRPr="001054E7">
        <w:rPr>
          <w:sz w:val="28"/>
          <w:szCs w:val="28"/>
        </w:rPr>
        <w:t xml:space="preserve"> </w:t>
      </w:r>
      <w:r w:rsidR="003F72EB" w:rsidRPr="00A10887">
        <w:t>Corps, which promotes volunteerism and service throughout the nation.</w:t>
      </w:r>
    </w:p>
    <w:p w14:paraId="28DF789E" w14:textId="77777777" w:rsidR="001B30E1" w:rsidRPr="000723B3" w:rsidRDefault="003F72EB" w:rsidP="000723B3">
      <w:pPr>
        <w:ind w:firstLine="720"/>
      </w:pPr>
      <w:r>
        <w:t xml:space="preserve">Medical Reserve Corps serves under the office of the United States Surgeon General.  The organization </w:t>
      </w:r>
      <w:r w:rsidR="001B30E1" w:rsidRPr="000723B3">
        <w:t xml:space="preserve">was </w:t>
      </w:r>
      <w:r w:rsidR="0061384F">
        <w:t>unveiled during</w:t>
      </w:r>
      <w:r w:rsidR="001B30E1" w:rsidRPr="000723B3">
        <w:t xml:space="preserve"> President Bush’s 2002 State of the Union Address, in which he asked all Americans to volunteer in support of their country. </w:t>
      </w:r>
      <w:r w:rsidR="0087530F" w:rsidRPr="000723B3">
        <w:t xml:space="preserve">The </w:t>
      </w:r>
      <w:r>
        <w:t xml:space="preserve">primary </w:t>
      </w:r>
      <w:r w:rsidR="003456E5" w:rsidRPr="000723B3">
        <w:t xml:space="preserve">role of </w:t>
      </w:r>
      <w:r>
        <w:t>the</w:t>
      </w:r>
      <w:r w:rsidR="003456E5" w:rsidRPr="000723B3">
        <w:t xml:space="preserve"> local</w:t>
      </w:r>
      <w:r w:rsidR="0087530F" w:rsidRPr="000723B3">
        <w:t xml:space="preserve"> MRC</w:t>
      </w:r>
      <w:r>
        <w:t xml:space="preserve"> unit</w:t>
      </w:r>
      <w:r w:rsidR="0087530F" w:rsidRPr="000723B3">
        <w:t xml:space="preserve"> is </w:t>
      </w:r>
      <w:r w:rsidR="00AA246C">
        <w:t>to supplement</w:t>
      </w:r>
      <w:r w:rsidR="0061384F">
        <w:t xml:space="preserve"> the</w:t>
      </w:r>
      <w:r w:rsidR="0087530F" w:rsidRPr="000723B3">
        <w:t xml:space="preserve"> </w:t>
      </w:r>
      <w:r w:rsidR="0061384F">
        <w:t xml:space="preserve">community </w:t>
      </w:r>
      <w:r w:rsidR="0087530F" w:rsidRPr="000723B3">
        <w:t xml:space="preserve">emergency response systems </w:t>
      </w:r>
      <w:r w:rsidR="0061384F">
        <w:t>already in place.</w:t>
      </w:r>
    </w:p>
    <w:p w14:paraId="20231D24" w14:textId="77777777" w:rsidR="001B30E1" w:rsidRPr="000723B3" w:rsidRDefault="001B30E1" w:rsidP="001B30E1">
      <w:pPr>
        <w:ind w:firstLine="720"/>
      </w:pPr>
    </w:p>
    <w:p w14:paraId="7E21BC73" w14:textId="77777777" w:rsidR="001B30E1" w:rsidRPr="000F628A" w:rsidRDefault="001B30E1" w:rsidP="008F4C45">
      <w:pPr>
        <w:rPr>
          <w:rFonts w:ascii="Garmond" w:hAnsi="Garmond"/>
          <w:sz w:val="10"/>
          <w:szCs w:val="10"/>
        </w:rPr>
      </w:pPr>
    </w:p>
    <w:p w14:paraId="6F4787D4" w14:textId="77777777" w:rsidR="001B30E1" w:rsidRPr="001054E7" w:rsidRDefault="001B30E1" w:rsidP="001B30E1">
      <w:pPr>
        <w:jc w:val="center"/>
        <w:rPr>
          <w:b/>
          <w:sz w:val="28"/>
          <w:szCs w:val="28"/>
        </w:rPr>
      </w:pPr>
      <w:smartTag w:uri="urn:schemas-microsoft-com:office:smarttags" w:element="place">
        <w:smartTag w:uri="urn:schemas-microsoft-com:office:smarttags" w:element="country-region">
          <w:r w:rsidRPr="001054E7">
            <w:rPr>
              <w:b/>
              <w:sz w:val="28"/>
              <w:szCs w:val="28"/>
            </w:rPr>
            <w:t>USA</w:t>
          </w:r>
        </w:smartTag>
      </w:smartTag>
      <w:r w:rsidRPr="001054E7">
        <w:rPr>
          <w:b/>
          <w:sz w:val="28"/>
          <w:szCs w:val="28"/>
        </w:rPr>
        <w:t xml:space="preserve"> Freedom Corps</w:t>
      </w:r>
    </w:p>
    <w:p w14:paraId="2632BA31" w14:textId="77777777" w:rsidR="001B30E1" w:rsidRPr="001054E7" w:rsidRDefault="0076602B" w:rsidP="001B30E1">
      <w:pPr>
        <w:jc w:val="center"/>
        <w:rPr>
          <w:b/>
          <w:sz w:val="28"/>
          <w:szCs w:val="28"/>
        </w:rPr>
      </w:pPr>
      <w:r>
        <w:rPr>
          <w:noProof/>
          <w:sz w:val="28"/>
          <w:szCs w:val="28"/>
        </w:rPr>
        <mc:AlternateContent>
          <mc:Choice Requires="wps">
            <w:drawing>
              <wp:anchor distT="0" distB="0" distL="114300" distR="114300" simplePos="0" relativeHeight="251654144" behindDoc="0" locked="0" layoutInCell="1" allowOverlap="1" wp14:anchorId="3BA377F6" wp14:editId="093DE9AB">
                <wp:simplePos x="0" y="0"/>
                <wp:positionH relativeFrom="column">
                  <wp:posOffset>3886200</wp:posOffset>
                </wp:positionH>
                <wp:positionV relativeFrom="paragraph">
                  <wp:posOffset>127635</wp:posOffset>
                </wp:positionV>
                <wp:extent cx="1485900" cy="800100"/>
                <wp:effectExtent l="9525" t="8890" r="9525" b="1016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19796"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05pt" to="423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eaGAIAAC4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"/>
            </w:pict>
          </mc:Fallback>
        </mc:AlternateContent>
      </w:r>
      <w:r>
        <w:rPr>
          <w:b/>
          <w:noProof/>
          <w:sz w:val="28"/>
          <w:szCs w:val="28"/>
        </w:rPr>
        <mc:AlternateContent>
          <mc:Choice Requires="wps">
            <w:drawing>
              <wp:anchor distT="0" distB="0" distL="114300" distR="114300" simplePos="0" relativeHeight="251653120" behindDoc="0" locked="0" layoutInCell="1" allowOverlap="1" wp14:anchorId="2739FBAC" wp14:editId="7678B1F3">
                <wp:simplePos x="0" y="0"/>
                <wp:positionH relativeFrom="column">
                  <wp:posOffset>3341370</wp:posOffset>
                </wp:positionH>
                <wp:positionV relativeFrom="paragraph">
                  <wp:posOffset>132715</wp:posOffset>
                </wp:positionV>
                <wp:extent cx="0" cy="810895"/>
                <wp:effectExtent l="188595" t="0" r="18288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0066529" flipH="1">
                          <a:off x="0" y="0"/>
                          <a:ext cx="0" cy="810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679FA" id="Line 4" o:spid="_x0000_s1026" style="position:absolute;rotation:1674959fd;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pt,10.45pt" to="263.1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"/>
            </w:pict>
          </mc:Fallback>
        </mc:AlternateContent>
      </w:r>
      <w:r>
        <w:rPr>
          <w:b/>
          <w:noProof/>
          <w:sz w:val="28"/>
          <w:szCs w:val="28"/>
        </w:rPr>
        <mc:AlternateContent>
          <mc:Choice Requires="wps">
            <w:drawing>
              <wp:anchor distT="0" distB="0" distL="114300" distR="114300" simplePos="0" relativeHeight="251652096" behindDoc="0" locked="0" layoutInCell="1" allowOverlap="1" wp14:anchorId="0F4FA786" wp14:editId="7DDA770C">
                <wp:simplePos x="0" y="0"/>
                <wp:positionH relativeFrom="column">
                  <wp:posOffset>2171700</wp:posOffset>
                </wp:positionH>
                <wp:positionV relativeFrom="paragraph">
                  <wp:posOffset>127635</wp:posOffset>
                </wp:positionV>
                <wp:extent cx="571500" cy="800100"/>
                <wp:effectExtent l="9525" t="8890" r="9525" b="1016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33312" id="Line 3"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05pt" to="3in,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ZVHQIAADc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"/>
            </w:pict>
          </mc:Fallback>
        </mc:AlternateContent>
      </w:r>
      <w:r>
        <w:rPr>
          <w:noProof/>
          <w:sz w:val="28"/>
          <w:szCs w:val="28"/>
        </w:rPr>
        <mc:AlternateContent>
          <mc:Choice Requires="wps">
            <w:drawing>
              <wp:anchor distT="0" distB="0" distL="114300" distR="114300" simplePos="0" relativeHeight="251651072" behindDoc="0" locked="0" layoutInCell="1" allowOverlap="1" wp14:anchorId="4116107A" wp14:editId="068301C0">
                <wp:simplePos x="0" y="0"/>
                <wp:positionH relativeFrom="column">
                  <wp:posOffset>457200</wp:posOffset>
                </wp:positionH>
                <wp:positionV relativeFrom="paragraph">
                  <wp:posOffset>127635</wp:posOffset>
                </wp:positionV>
                <wp:extent cx="1828800" cy="800100"/>
                <wp:effectExtent l="9525" t="8890" r="9525" b="1016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D6DFF" id="Line 2"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05pt" to="180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"/>
            </w:pict>
          </mc:Fallback>
        </mc:AlternateContent>
      </w:r>
    </w:p>
    <w:p w14:paraId="031DAC1E" w14:textId="77777777" w:rsidR="001B30E1" w:rsidRPr="001054E7" w:rsidRDefault="001B30E1" w:rsidP="001B30E1">
      <w:pPr>
        <w:jc w:val="center"/>
        <w:rPr>
          <w:b/>
          <w:sz w:val="28"/>
          <w:szCs w:val="28"/>
        </w:rPr>
      </w:pPr>
    </w:p>
    <w:p w14:paraId="2460A4DC" w14:textId="77777777" w:rsidR="001B30E1" w:rsidRPr="001054E7" w:rsidRDefault="001B30E1" w:rsidP="001B30E1">
      <w:pPr>
        <w:jc w:val="center"/>
        <w:rPr>
          <w:b/>
          <w:sz w:val="28"/>
          <w:szCs w:val="28"/>
        </w:rPr>
      </w:pPr>
    </w:p>
    <w:p w14:paraId="2AA15AFA" w14:textId="77777777" w:rsidR="001B30E1" w:rsidRPr="001054E7" w:rsidRDefault="001B30E1" w:rsidP="001B30E1">
      <w:pPr>
        <w:rPr>
          <w:b/>
          <w:sz w:val="28"/>
          <w:szCs w:val="28"/>
        </w:rPr>
      </w:pPr>
    </w:p>
    <w:p w14:paraId="0B2BE524" w14:textId="77777777" w:rsidR="000723B3" w:rsidRDefault="000723B3" w:rsidP="001B30E1">
      <w:pPr>
        <w:rPr>
          <w:b/>
          <w:sz w:val="28"/>
          <w:szCs w:val="28"/>
        </w:rPr>
      </w:pPr>
    </w:p>
    <w:p w14:paraId="2E025206" w14:textId="77777777" w:rsidR="001B30E1" w:rsidRPr="001054E7" w:rsidRDefault="000723B3" w:rsidP="001B30E1">
      <w:pPr>
        <w:rPr>
          <w:b/>
          <w:sz w:val="28"/>
          <w:szCs w:val="28"/>
        </w:rPr>
      </w:pPr>
      <w:r>
        <w:rPr>
          <w:b/>
          <w:sz w:val="28"/>
          <w:szCs w:val="28"/>
        </w:rPr>
        <w:t>AmeriCorps</w:t>
      </w:r>
      <w:r>
        <w:rPr>
          <w:b/>
          <w:sz w:val="28"/>
          <w:szCs w:val="28"/>
        </w:rPr>
        <w:tab/>
        <w:t xml:space="preserve">   Peace Corps</w:t>
      </w:r>
      <w:r>
        <w:rPr>
          <w:b/>
          <w:sz w:val="28"/>
          <w:szCs w:val="28"/>
        </w:rPr>
        <w:tab/>
        <w:t xml:space="preserve">  Citizen Corps</w:t>
      </w:r>
      <w:r>
        <w:rPr>
          <w:b/>
          <w:sz w:val="28"/>
          <w:szCs w:val="28"/>
        </w:rPr>
        <w:tab/>
        <w:t xml:space="preserve">  </w:t>
      </w:r>
      <w:r>
        <w:rPr>
          <w:b/>
          <w:sz w:val="28"/>
          <w:szCs w:val="28"/>
        </w:rPr>
        <w:tab/>
      </w:r>
      <w:r w:rsidR="001B30E1" w:rsidRPr="001054E7">
        <w:rPr>
          <w:b/>
          <w:sz w:val="28"/>
          <w:szCs w:val="28"/>
        </w:rPr>
        <w:t xml:space="preserve"> Senior Corps</w:t>
      </w:r>
    </w:p>
    <w:p w14:paraId="2A116FA5" w14:textId="77777777" w:rsidR="001B30E1" w:rsidRPr="001054E7" w:rsidRDefault="0076602B" w:rsidP="001B30E1">
      <w:pPr>
        <w:rPr>
          <w:sz w:val="28"/>
          <w:szCs w:val="28"/>
        </w:rPr>
      </w:pPr>
      <w:r>
        <w:rPr>
          <w:noProof/>
          <w:sz w:val="28"/>
          <w:szCs w:val="28"/>
        </w:rPr>
        <mc:AlternateContent>
          <mc:Choice Requires="wps">
            <w:drawing>
              <wp:anchor distT="0" distB="0" distL="114300" distR="114300" simplePos="0" relativeHeight="251655168" behindDoc="0" locked="0" layoutInCell="1" allowOverlap="1" wp14:anchorId="6AE6C5AA" wp14:editId="3239FD53">
                <wp:simplePos x="0" y="0"/>
                <wp:positionH relativeFrom="column">
                  <wp:posOffset>3429000</wp:posOffset>
                </wp:positionH>
                <wp:positionV relativeFrom="paragraph">
                  <wp:posOffset>43815</wp:posOffset>
                </wp:positionV>
                <wp:extent cx="0" cy="571500"/>
                <wp:effectExtent l="9525" t="8255" r="9525" b="1079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38D16" id="Line 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45pt" to="270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SyGAIAADI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"/>
            </w:pict>
          </mc:Fallback>
        </mc:AlternateContent>
      </w:r>
    </w:p>
    <w:p w14:paraId="79F4E102" w14:textId="77777777" w:rsidR="001B30E1" w:rsidRPr="001054E7" w:rsidRDefault="001B30E1" w:rsidP="001B30E1">
      <w:pPr>
        <w:rPr>
          <w:sz w:val="28"/>
          <w:szCs w:val="28"/>
        </w:rPr>
      </w:pPr>
    </w:p>
    <w:p w14:paraId="42690249" w14:textId="77777777" w:rsidR="001B30E1" w:rsidRPr="001054E7" w:rsidRDefault="001B30E1" w:rsidP="001B30E1">
      <w:pPr>
        <w:rPr>
          <w:sz w:val="28"/>
          <w:szCs w:val="28"/>
        </w:rPr>
      </w:pPr>
    </w:p>
    <w:p w14:paraId="51898E66" w14:textId="77777777" w:rsidR="001B30E1" w:rsidRPr="001054E7" w:rsidRDefault="0076602B" w:rsidP="001B30E1">
      <w:pPr>
        <w:rPr>
          <w:sz w:val="28"/>
          <w:szCs w:val="28"/>
        </w:rPr>
      </w:pPr>
      <w:r>
        <w:rPr>
          <w:noProof/>
          <w:sz w:val="28"/>
          <w:szCs w:val="28"/>
        </w:rPr>
        <mc:AlternateContent>
          <mc:Choice Requires="wps">
            <w:drawing>
              <wp:anchor distT="0" distB="0" distL="114300" distR="114300" simplePos="0" relativeHeight="251656192" behindDoc="0" locked="0" layoutInCell="1" allowOverlap="1" wp14:anchorId="75B828A6" wp14:editId="34FC5DCB">
                <wp:simplePos x="0" y="0"/>
                <wp:positionH relativeFrom="column">
                  <wp:posOffset>2286000</wp:posOffset>
                </wp:positionH>
                <wp:positionV relativeFrom="paragraph">
                  <wp:posOffset>116205</wp:posOffset>
                </wp:positionV>
                <wp:extent cx="2514600" cy="914400"/>
                <wp:effectExtent l="19050" t="27305" r="19050" b="20320"/>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CB01D8" id="Oval 7" o:spid="_x0000_s1026" style="position:absolute;margin-left:180pt;margin-top:9.15pt;width:198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" filled="f" strokecolor="red" strokeweight="3pt"/>
            </w:pict>
          </mc:Fallback>
        </mc:AlternateContent>
      </w:r>
    </w:p>
    <w:p w14:paraId="2528BDC4" w14:textId="77777777" w:rsidR="001B30E1" w:rsidRPr="001054E7" w:rsidRDefault="001B30E1" w:rsidP="001B30E1">
      <w:pPr>
        <w:rPr>
          <w:sz w:val="28"/>
          <w:szCs w:val="28"/>
        </w:rPr>
      </w:pPr>
    </w:p>
    <w:p w14:paraId="2704D275" w14:textId="77777777" w:rsidR="001B30E1" w:rsidRPr="001054E7" w:rsidRDefault="000723B3" w:rsidP="001B30E1">
      <w:pPr>
        <w:rPr>
          <w:b/>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1B30E1" w:rsidRPr="001054E7">
        <w:rPr>
          <w:sz w:val="28"/>
          <w:szCs w:val="28"/>
        </w:rPr>
        <w:t xml:space="preserve"> </w:t>
      </w:r>
      <w:r w:rsidR="001B30E1" w:rsidRPr="001054E7">
        <w:rPr>
          <w:b/>
          <w:sz w:val="28"/>
          <w:szCs w:val="28"/>
        </w:rPr>
        <w:t>Medical Reserve Corps</w:t>
      </w:r>
    </w:p>
    <w:p w14:paraId="7F0AAC90" w14:textId="77777777" w:rsidR="002848D2" w:rsidRDefault="002848D2" w:rsidP="00806DAD">
      <w:pPr>
        <w:jc w:val="center"/>
        <w:rPr>
          <w:b/>
          <w:color w:val="003399"/>
          <w:sz w:val="40"/>
          <w:szCs w:val="40"/>
        </w:rPr>
      </w:pPr>
    </w:p>
    <w:p w14:paraId="578B1D40" w14:textId="77777777" w:rsidR="002848D2" w:rsidRDefault="002848D2" w:rsidP="00806DAD">
      <w:pPr>
        <w:jc w:val="center"/>
        <w:rPr>
          <w:b/>
          <w:color w:val="003399"/>
          <w:sz w:val="40"/>
          <w:szCs w:val="40"/>
        </w:rPr>
      </w:pPr>
    </w:p>
    <w:p w14:paraId="0EEE13B8" w14:textId="77777777" w:rsidR="000F628A" w:rsidRDefault="000F628A" w:rsidP="00806DAD">
      <w:pPr>
        <w:jc w:val="center"/>
        <w:rPr>
          <w:b/>
          <w:color w:val="003399"/>
          <w:sz w:val="40"/>
          <w:szCs w:val="40"/>
        </w:rPr>
      </w:pPr>
    </w:p>
    <w:p w14:paraId="5E7729CC" w14:textId="77777777" w:rsidR="00DF1823" w:rsidRPr="00DF1823" w:rsidRDefault="000F628A" w:rsidP="00DF1823">
      <w:pPr>
        <w:rPr>
          <w:sz w:val="28"/>
          <w:szCs w:val="28"/>
        </w:rPr>
      </w:pPr>
      <w:r w:rsidRPr="00DF1823">
        <w:rPr>
          <w:sz w:val="28"/>
          <w:szCs w:val="28"/>
        </w:rPr>
        <w:t xml:space="preserve">To learn more about these organizations please </w:t>
      </w:r>
      <w:r w:rsidR="00DF1823">
        <w:rPr>
          <w:sz w:val="28"/>
          <w:szCs w:val="28"/>
        </w:rPr>
        <w:t>the following sites</w:t>
      </w:r>
      <w:r w:rsidRPr="00DF1823">
        <w:rPr>
          <w:sz w:val="28"/>
          <w:szCs w:val="28"/>
        </w:rPr>
        <w:t>:</w:t>
      </w:r>
    </w:p>
    <w:p w14:paraId="1C8B5A8B" w14:textId="77777777" w:rsidR="000F628A" w:rsidRPr="00DF1823" w:rsidRDefault="000F628A" w:rsidP="00806DAD">
      <w:pPr>
        <w:jc w:val="center"/>
        <w:rPr>
          <w:color w:val="003399"/>
          <w:sz w:val="10"/>
          <w:szCs w:val="10"/>
        </w:rPr>
      </w:pPr>
    </w:p>
    <w:p w14:paraId="291D3B66" w14:textId="32641D2E" w:rsidR="002848D2" w:rsidRPr="00DF1823" w:rsidRDefault="00DF1823" w:rsidP="00DF1823">
      <w:pPr>
        <w:rPr>
          <w:b/>
          <w:color w:val="003399"/>
          <w:sz w:val="40"/>
          <w:szCs w:val="40"/>
        </w:rPr>
      </w:pPr>
      <w:smartTag w:uri="urn:schemas-microsoft-com:office:smarttags" w:element="place">
        <w:smartTag w:uri="urn:schemas-microsoft-com:office:smarttags" w:element="country-region">
          <w:r w:rsidRPr="001054E7">
            <w:rPr>
              <w:b/>
              <w:sz w:val="28"/>
              <w:szCs w:val="28"/>
            </w:rPr>
            <w:t>USA</w:t>
          </w:r>
        </w:smartTag>
      </w:smartTag>
      <w:r w:rsidRPr="001054E7">
        <w:rPr>
          <w:b/>
          <w:sz w:val="28"/>
          <w:szCs w:val="28"/>
        </w:rPr>
        <w:t xml:space="preserve"> Freedom Corps</w:t>
      </w:r>
      <w:r>
        <w:rPr>
          <w:b/>
          <w:sz w:val="28"/>
          <w:szCs w:val="28"/>
        </w:rPr>
        <w:t xml:space="preserve">: </w:t>
      </w:r>
      <w:hyperlink r:id="rId19" w:history="1">
        <w:r w:rsidR="00FC7C35">
          <w:rPr>
            <w:rStyle w:val="Hyperlink"/>
            <w:rFonts w:ascii="Arial" w:hAnsi="Arial" w:cs="Arial"/>
            <w:b/>
            <w:bCs/>
            <w:sz w:val="20"/>
            <w:szCs w:val="20"/>
          </w:rPr>
          <w:t>https://www.georgewbushlibrary.gov/research/topic-guides/usa-freedom-corps</w:t>
        </w:r>
      </w:hyperlink>
      <w:r w:rsidRPr="00DF1823">
        <w:rPr>
          <w:b/>
          <w:sz w:val="28"/>
          <w:szCs w:val="28"/>
        </w:rPr>
        <w:t xml:space="preserve"> </w:t>
      </w:r>
    </w:p>
    <w:p w14:paraId="617C74AC" w14:textId="130F2746" w:rsidR="00DF1823" w:rsidRDefault="00DF1823" w:rsidP="00DF1823">
      <w:pPr>
        <w:rPr>
          <w:rFonts w:ascii="Arial" w:hAnsi="Arial" w:cs="Arial"/>
          <w:b/>
          <w:bCs/>
          <w:color w:val="008000"/>
          <w:sz w:val="20"/>
          <w:szCs w:val="20"/>
        </w:rPr>
      </w:pPr>
      <w:r>
        <w:rPr>
          <w:b/>
          <w:sz w:val="28"/>
          <w:szCs w:val="28"/>
        </w:rPr>
        <w:t xml:space="preserve">AmeriCorps: </w:t>
      </w:r>
      <w:hyperlink r:id="rId20" w:history="1">
        <w:r w:rsidR="00FC7C35">
          <w:rPr>
            <w:rStyle w:val="Hyperlink"/>
            <w:rFonts w:ascii="Arial" w:hAnsi="Arial" w:cs="Arial"/>
            <w:b/>
            <w:bCs/>
            <w:sz w:val="20"/>
            <w:szCs w:val="20"/>
          </w:rPr>
          <w:t>https://servewashington.wa.gov/programs/americorps</w:t>
        </w:r>
      </w:hyperlink>
      <w:r>
        <w:rPr>
          <w:rFonts w:ascii="Arial" w:hAnsi="Arial" w:cs="Arial"/>
          <w:b/>
          <w:bCs/>
          <w:color w:val="008000"/>
          <w:sz w:val="20"/>
          <w:szCs w:val="20"/>
        </w:rPr>
        <w:t xml:space="preserve"> </w:t>
      </w:r>
    </w:p>
    <w:p w14:paraId="7E94C24C" w14:textId="77777777" w:rsidR="00DF1823" w:rsidRDefault="00DF1823" w:rsidP="00DF1823">
      <w:pPr>
        <w:rPr>
          <w:rFonts w:ascii="Arial" w:hAnsi="Arial" w:cs="Arial"/>
          <w:b/>
          <w:bCs/>
          <w:color w:val="008000"/>
          <w:sz w:val="20"/>
          <w:szCs w:val="20"/>
        </w:rPr>
      </w:pPr>
      <w:r>
        <w:rPr>
          <w:b/>
          <w:sz w:val="28"/>
          <w:szCs w:val="28"/>
        </w:rPr>
        <w:t xml:space="preserve">Peace Corps: </w:t>
      </w:r>
      <w:hyperlink r:id="rId21" w:history="1">
        <w:r w:rsidRPr="006440DA">
          <w:rPr>
            <w:rStyle w:val="Hyperlink"/>
            <w:rFonts w:ascii="Arial" w:hAnsi="Arial" w:cs="Arial"/>
            <w:b/>
            <w:sz w:val="20"/>
            <w:szCs w:val="20"/>
          </w:rPr>
          <w:t>www.</w:t>
        </w:r>
        <w:r w:rsidRPr="006440DA">
          <w:rPr>
            <w:rStyle w:val="Hyperlink"/>
            <w:rFonts w:ascii="Arial" w:hAnsi="Arial" w:cs="Arial"/>
            <w:b/>
            <w:bCs/>
            <w:sz w:val="20"/>
            <w:szCs w:val="20"/>
          </w:rPr>
          <w:t>peacecorps.gov</w:t>
        </w:r>
      </w:hyperlink>
    </w:p>
    <w:p w14:paraId="2BEED951" w14:textId="1FCFB8F6" w:rsidR="00DF1823" w:rsidRDefault="00DF1823" w:rsidP="00DF1823">
      <w:pPr>
        <w:rPr>
          <w:rFonts w:ascii="Arial" w:hAnsi="Arial" w:cs="Arial"/>
          <w:b/>
          <w:bCs/>
          <w:color w:val="008000"/>
          <w:sz w:val="20"/>
          <w:szCs w:val="20"/>
        </w:rPr>
      </w:pPr>
      <w:r>
        <w:rPr>
          <w:b/>
          <w:sz w:val="28"/>
          <w:szCs w:val="28"/>
        </w:rPr>
        <w:t xml:space="preserve">Citizen Corps: </w:t>
      </w:r>
      <w:hyperlink r:id="rId22" w:history="1">
        <w:r w:rsidR="00FC7C35">
          <w:rPr>
            <w:rStyle w:val="Hyperlink"/>
            <w:rFonts w:ascii="Arial" w:hAnsi="Arial" w:cs="Arial"/>
            <w:b/>
            <w:bCs/>
            <w:sz w:val="20"/>
            <w:szCs w:val="20"/>
          </w:rPr>
          <w:t>https://servewashington.wa.gov/programs/citizen-corps</w:t>
        </w:r>
      </w:hyperlink>
    </w:p>
    <w:p w14:paraId="0513CE13" w14:textId="5640B69E" w:rsidR="00DF1823" w:rsidRDefault="00DF1823" w:rsidP="00DF1823">
      <w:pPr>
        <w:rPr>
          <w:rFonts w:ascii="Arial" w:hAnsi="Arial" w:cs="Arial"/>
          <w:b/>
          <w:bCs/>
          <w:color w:val="008000"/>
          <w:sz w:val="20"/>
          <w:szCs w:val="20"/>
        </w:rPr>
      </w:pPr>
      <w:r w:rsidRPr="001054E7">
        <w:rPr>
          <w:b/>
          <w:sz w:val="28"/>
          <w:szCs w:val="28"/>
        </w:rPr>
        <w:t>Senior Corps</w:t>
      </w:r>
      <w:r>
        <w:rPr>
          <w:b/>
          <w:sz w:val="28"/>
          <w:szCs w:val="28"/>
        </w:rPr>
        <w:t xml:space="preserve">: </w:t>
      </w:r>
      <w:hyperlink r:id="rId23" w:history="1">
        <w:r w:rsidR="00FC7C35">
          <w:rPr>
            <w:rStyle w:val="Hyperlink"/>
            <w:rFonts w:ascii="Arial" w:hAnsi="Arial" w:cs="Arial"/>
            <w:b/>
            <w:bCs/>
            <w:sz w:val="20"/>
            <w:szCs w:val="20"/>
          </w:rPr>
          <w:t>https://servewashington.wa.gov/programs/americorps-seniors</w:t>
        </w:r>
      </w:hyperlink>
    </w:p>
    <w:p w14:paraId="63D5539E" w14:textId="3FE773C8" w:rsidR="00DF1823" w:rsidRPr="00DF1823" w:rsidRDefault="00DF1823" w:rsidP="00DF1823">
      <w:pPr>
        <w:rPr>
          <w:rFonts w:ascii="Arial" w:hAnsi="Arial" w:cs="Arial"/>
          <w:b/>
          <w:bCs/>
          <w:color w:val="008000"/>
          <w:sz w:val="20"/>
          <w:szCs w:val="20"/>
        </w:rPr>
      </w:pPr>
      <w:r w:rsidRPr="001054E7">
        <w:rPr>
          <w:b/>
          <w:sz w:val="28"/>
          <w:szCs w:val="28"/>
        </w:rPr>
        <w:t>Medical Reserve Corps</w:t>
      </w:r>
      <w:r>
        <w:rPr>
          <w:b/>
          <w:sz w:val="28"/>
          <w:szCs w:val="28"/>
        </w:rPr>
        <w:t xml:space="preserve">: </w:t>
      </w:r>
      <w:hyperlink r:id="rId24" w:history="1">
        <w:r w:rsidR="00FC7C35">
          <w:rPr>
            <w:rStyle w:val="Hyperlink"/>
            <w:rFonts w:ascii="Arial" w:hAnsi="Arial" w:cs="Arial"/>
            <w:b/>
            <w:bCs/>
            <w:sz w:val="20"/>
            <w:szCs w:val="20"/>
          </w:rPr>
          <w:t>https://aspr.hhs.gov/MRC/Pages/index.aspx</w:t>
        </w:r>
      </w:hyperlink>
      <w:r>
        <w:rPr>
          <w:rFonts w:ascii="Arial" w:hAnsi="Arial" w:cs="Arial"/>
          <w:b/>
          <w:bCs/>
          <w:color w:val="008000"/>
          <w:sz w:val="20"/>
          <w:szCs w:val="20"/>
        </w:rPr>
        <w:t xml:space="preserve"> </w:t>
      </w:r>
    </w:p>
    <w:p w14:paraId="09F5AE64" w14:textId="77777777" w:rsidR="00F20172" w:rsidRDefault="00F20172" w:rsidP="00DF1823">
      <w:pPr>
        <w:jc w:val="center"/>
        <w:rPr>
          <w:b/>
          <w:color w:val="003399"/>
          <w:sz w:val="40"/>
          <w:szCs w:val="40"/>
        </w:rPr>
      </w:pPr>
    </w:p>
    <w:p w14:paraId="312FEB93" w14:textId="77777777" w:rsidR="00B76C41" w:rsidRDefault="0076602B" w:rsidP="00806DAD">
      <w:pPr>
        <w:jc w:val="center"/>
        <w:rPr>
          <w:b/>
          <w:color w:val="003399"/>
          <w:sz w:val="40"/>
          <w:szCs w:val="40"/>
        </w:rPr>
      </w:pPr>
      <w:r>
        <w:rPr>
          <w:b/>
          <w:noProof/>
          <w:color w:val="003399"/>
          <w:sz w:val="40"/>
          <w:szCs w:val="40"/>
        </w:rPr>
        <w:lastRenderedPageBreak/>
        <w:drawing>
          <wp:anchor distT="0" distB="0" distL="114300" distR="114300" simplePos="0" relativeHeight="251662336" behindDoc="1" locked="0" layoutInCell="1" allowOverlap="1" wp14:anchorId="50A70764" wp14:editId="32D36E95">
            <wp:simplePos x="0" y="0"/>
            <wp:positionH relativeFrom="column">
              <wp:posOffset>2057400</wp:posOffset>
            </wp:positionH>
            <wp:positionV relativeFrom="paragraph">
              <wp:posOffset>114300</wp:posOffset>
            </wp:positionV>
            <wp:extent cx="1438275" cy="933450"/>
            <wp:effectExtent l="0" t="0" r="9525" b="0"/>
            <wp:wrapTight wrapText="bothSides">
              <wp:wrapPolygon edited="0">
                <wp:start x="0" y="0"/>
                <wp:lineTo x="0" y="21159"/>
                <wp:lineTo x="21457" y="21159"/>
                <wp:lineTo x="21457" y="0"/>
                <wp:lineTo x="0" y="0"/>
              </wp:wrapPolygon>
            </wp:wrapTight>
            <wp:docPr id="96" name="Picture 96" descr="mr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rc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933450"/>
                    </a:xfrm>
                    <a:prstGeom prst="rect">
                      <a:avLst/>
                    </a:prstGeom>
                    <a:noFill/>
                  </pic:spPr>
                </pic:pic>
              </a:graphicData>
            </a:graphic>
            <wp14:sizeRelH relativeFrom="page">
              <wp14:pctWidth>0</wp14:pctWidth>
            </wp14:sizeRelH>
            <wp14:sizeRelV relativeFrom="page">
              <wp14:pctHeight>0</wp14:pctHeight>
            </wp14:sizeRelV>
          </wp:anchor>
        </w:drawing>
      </w:r>
    </w:p>
    <w:p w14:paraId="166D378D" w14:textId="77777777" w:rsidR="00AB789C" w:rsidRDefault="00AB789C" w:rsidP="00AB789C">
      <w:pPr>
        <w:rPr>
          <w:b/>
        </w:rPr>
      </w:pPr>
    </w:p>
    <w:p w14:paraId="76F8EB32" w14:textId="77777777" w:rsidR="00AB789C" w:rsidRDefault="00AB789C" w:rsidP="00AB789C">
      <w:pPr>
        <w:rPr>
          <w:b/>
        </w:rPr>
      </w:pPr>
    </w:p>
    <w:p w14:paraId="4663C83D" w14:textId="77777777" w:rsidR="00AB789C" w:rsidRDefault="00AB789C" w:rsidP="00AB789C">
      <w:pPr>
        <w:jc w:val="center"/>
        <w:rPr>
          <w:b/>
        </w:rPr>
      </w:pPr>
    </w:p>
    <w:p w14:paraId="7D05955D" w14:textId="77777777" w:rsidR="00AB789C" w:rsidRDefault="00AB789C" w:rsidP="00AB789C">
      <w:pPr>
        <w:rPr>
          <w:b/>
        </w:rPr>
      </w:pPr>
    </w:p>
    <w:p w14:paraId="5A3FFC62" w14:textId="77777777" w:rsidR="00AB789C" w:rsidRDefault="00AB789C" w:rsidP="00AB789C">
      <w:pPr>
        <w:rPr>
          <w:b/>
        </w:rPr>
      </w:pPr>
    </w:p>
    <w:p w14:paraId="63C20F25" w14:textId="77777777" w:rsidR="00AB789C" w:rsidRDefault="00AB789C" w:rsidP="00AB789C">
      <w:pPr>
        <w:rPr>
          <w:b/>
        </w:rPr>
      </w:pPr>
    </w:p>
    <w:p w14:paraId="26CBEC96" w14:textId="77777777" w:rsidR="00AB789C" w:rsidRDefault="00AB789C" w:rsidP="00AB789C">
      <w:pPr>
        <w:rPr>
          <w:b/>
        </w:rPr>
      </w:pPr>
      <w:r>
        <w:rPr>
          <w:b/>
        </w:rPr>
        <w:t xml:space="preserve">Role You Play In the MRC </w:t>
      </w:r>
    </w:p>
    <w:p w14:paraId="784010C7" w14:textId="77777777" w:rsidR="00AB789C" w:rsidRPr="00AB789C" w:rsidRDefault="00AB789C" w:rsidP="00AB789C">
      <w:pPr>
        <w:rPr>
          <w:b/>
          <w:sz w:val="10"/>
          <w:szCs w:val="10"/>
        </w:rPr>
      </w:pPr>
    </w:p>
    <w:p w14:paraId="4CD09DC6" w14:textId="77777777" w:rsidR="00210A4D" w:rsidRPr="00AB789C" w:rsidRDefault="000E3FF9" w:rsidP="00860A99">
      <w:pPr>
        <w:rPr>
          <w:rFonts w:ascii="Arial" w:hAnsi="Arial" w:cs="Arial"/>
          <w:sz w:val="22"/>
          <w:szCs w:val="22"/>
        </w:rPr>
      </w:pPr>
      <w:r w:rsidRPr="00AB789C">
        <w:rPr>
          <w:rFonts w:ascii="Arial" w:hAnsi="Arial" w:cs="Arial"/>
          <w:sz w:val="22"/>
          <w:szCs w:val="22"/>
        </w:rPr>
        <w:t>While the services performed by Medical Reserve Corps units around the nation may differ, many have agreed to support cr</w:t>
      </w:r>
      <w:r w:rsidR="00210A4D" w:rsidRPr="00AB789C">
        <w:rPr>
          <w:rFonts w:ascii="Arial" w:hAnsi="Arial" w:cs="Arial"/>
          <w:sz w:val="22"/>
          <w:szCs w:val="22"/>
        </w:rPr>
        <w:t xml:space="preserve">itical Homeland Security issues. </w:t>
      </w:r>
      <w:r w:rsidR="008F4BC9">
        <w:rPr>
          <w:rFonts w:ascii="Arial" w:hAnsi="Arial" w:cs="Arial"/>
          <w:sz w:val="22"/>
          <w:szCs w:val="22"/>
        </w:rPr>
        <w:t>E</w:t>
      </w:r>
      <w:r w:rsidR="008F4BC9" w:rsidRPr="008F4BC9">
        <w:rPr>
          <w:rFonts w:ascii="Arial" w:hAnsi="Arial" w:cs="Arial"/>
          <w:sz w:val="22"/>
          <w:szCs w:val="22"/>
        </w:rPr>
        <w:t>nsure</w:t>
      </w:r>
      <w:r w:rsidRPr="00AB789C">
        <w:rPr>
          <w:rFonts w:ascii="Arial" w:hAnsi="Arial" w:cs="Arial"/>
          <w:sz w:val="22"/>
          <w:szCs w:val="22"/>
        </w:rPr>
        <w:t xml:space="preserve"> medical surge capacity which is the ability to meet the need for an abundance of medical workers during </w:t>
      </w:r>
      <w:r w:rsidR="00210A4D" w:rsidRPr="00AB789C">
        <w:rPr>
          <w:rFonts w:ascii="Arial" w:hAnsi="Arial" w:cs="Arial"/>
          <w:sz w:val="22"/>
          <w:szCs w:val="22"/>
        </w:rPr>
        <w:t xml:space="preserve">public health emergencies, and assisting with medical special needs sheltering during an event. </w:t>
      </w:r>
    </w:p>
    <w:p w14:paraId="7A419BF4" w14:textId="77777777" w:rsidR="00E7458D" w:rsidRPr="00AB789C" w:rsidRDefault="00E7458D" w:rsidP="000E3FF9">
      <w:pPr>
        <w:ind w:firstLine="720"/>
        <w:rPr>
          <w:sz w:val="10"/>
          <w:szCs w:val="10"/>
        </w:rPr>
      </w:pPr>
    </w:p>
    <w:p w14:paraId="4208D67A" w14:textId="77777777" w:rsidR="00E7458D" w:rsidRDefault="00E7458D" w:rsidP="00E7458D">
      <w:pPr>
        <w:pStyle w:val="Default"/>
        <w:rPr>
          <w:b/>
        </w:rPr>
      </w:pPr>
      <w:r w:rsidRPr="008D64EC">
        <w:rPr>
          <w:b/>
        </w:rPr>
        <w:t>Special Needs Shelters</w:t>
      </w:r>
    </w:p>
    <w:p w14:paraId="6818E374" w14:textId="77777777" w:rsidR="00AB789C" w:rsidRPr="00AB789C" w:rsidRDefault="00AB789C" w:rsidP="00E7458D">
      <w:pPr>
        <w:pStyle w:val="Default"/>
        <w:rPr>
          <w:b/>
          <w:sz w:val="10"/>
          <w:szCs w:val="10"/>
        </w:rPr>
      </w:pPr>
    </w:p>
    <w:p w14:paraId="1DDAD0E1" w14:textId="77777777" w:rsidR="00E7458D" w:rsidRPr="00AB789C" w:rsidRDefault="00E7458D" w:rsidP="00AB789C">
      <w:pPr>
        <w:pStyle w:val="Default"/>
        <w:rPr>
          <w:sz w:val="22"/>
          <w:szCs w:val="22"/>
        </w:rPr>
      </w:pPr>
      <w:r w:rsidRPr="00AB789C">
        <w:rPr>
          <w:sz w:val="22"/>
          <w:szCs w:val="22"/>
        </w:rPr>
        <w:t xml:space="preserve">Special Needs Shelters are shelters designed to care for people with special needs, such as: </w:t>
      </w:r>
    </w:p>
    <w:p w14:paraId="6E8C0540" w14:textId="77777777" w:rsidR="00E7458D" w:rsidRPr="00AB789C" w:rsidRDefault="00E7458D" w:rsidP="00AB789C">
      <w:pPr>
        <w:pStyle w:val="Default"/>
        <w:numPr>
          <w:ilvl w:val="0"/>
          <w:numId w:val="21"/>
        </w:numPr>
        <w:rPr>
          <w:sz w:val="22"/>
          <w:szCs w:val="22"/>
        </w:rPr>
      </w:pPr>
      <w:r w:rsidRPr="00AB789C">
        <w:rPr>
          <w:sz w:val="22"/>
          <w:szCs w:val="22"/>
        </w:rPr>
        <w:t xml:space="preserve">People with health/medical conditions requiring nursing observation, assessment and maintenance; </w:t>
      </w:r>
    </w:p>
    <w:p w14:paraId="0CB26D53" w14:textId="77777777" w:rsidR="00E7458D" w:rsidRPr="00AB789C" w:rsidRDefault="00E7458D" w:rsidP="00AB789C">
      <w:pPr>
        <w:pStyle w:val="Default"/>
        <w:numPr>
          <w:ilvl w:val="0"/>
          <w:numId w:val="21"/>
        </w:numPr>
        <w:rPr>
          <w:sz w:val="22"/>
          <w:szCs w:val="22"/>
        </w:rPr>
      </w:pPr>
      <w:r w:rsidRPr="00AB789C">
        <w:rPr>
          <w:sz w:val="22"/>
          <w:szCs w:val="22"/>
        </w:rPr>
        <w:t xml:space="preserve">People with chronic conditions requiring assistance with activities of daily living (ADL) and do not require hospitalization; </w:t>
      </w:r>
    </w:p>
    <w:p w14:paraId="3418D368" w14:textId="77777777" w:rsidR="00E7458D" w:rsidRPr="00AB789C" w:rsidRDefault="00E7458D" w:rsidP="00AB789C">
      <w:pPr>
        <w:pStyle w:val="Default"/>
        <w:numPr>
          <w:ilvl w:val="0"/>
          <w:numId w:val="21"/>
        </w:numPr>
        <w:rPr>
          <w:sz w:val="22"/>
          <w:szCs w:val="22"/>
        </w:rPr>
      </w:pPr>
      <w:r w:rsidRPr="00AB789C">
        <w:rPr>
          <w:sz w:val="22"/>
          <w:szCs w:val="22"/>
        </w:rPr>
        <w:t xml:space="preserve">People with regular need for medications and/or regular vital sign readings, and who are unable to do so without regular nursing assistance. </w:t>
      </w:r>
    </w:p>
    <w:p w14:paraId="377316D9" w14:textId="77777777" w:rsidR="00E7458D" w:rsidRPr="00AB789C" w:rsidRDefault="00E7458D" w:rsidP="00AB789C">
      <w:pPr>
        <w:ind w:firstLine="720"/>
        <w:rPr>
          <w:rFonts w:ascii="Arial" w:hAnsi="Arial" w:cs="Arial"/>
          <w:sz w:val="22"/>
          <w:szCs w:val="22"/>
        </w:rPr>
      </w:pPr>
      <w:r w:rsidRPr="00AB789C">
        <w:rPr>
          <w:rFonts w:ascii="Arial" w:hAnsi="Arial" w:cs="Arial"/>
          <w:sz w:val="22"/>
          <w:szCs w:val="22"/>
        </w:rPr>
        <w:t>The intent of the shelter is to provide, to the extent possible under emergency conditions, an environment in which the current level of health of the shelterees with special needs can be sustained within the capabilities of available resources.  Persons eligible for the Special Needs Shelter have physical conditions that require limited medical/nursing oversight that cannot be accommodated or provided for in a general population shelter</w:t>
      </w:r>
    </w:p>
    <w:p w14:paraId="5540430B" w14:textId="77777777" w:rsidR="000E3FF9" w:rsidRDefault="000E3FF9" w:rsidP="000E3FF9">
      <w:pPr>
        <w:ind w:firstLine="720"/>
        <w:rPr>
          <w:sz w:val="22"/>
          <w:szCs w:val="22"/>
        </w:rPr>
      </w:pPr>
      <w:r>
        <w:rPr>
          <w:sz w:val="22"/>
          <w:szCs w:val="22"/>
        </w:rPr>
        <w:t xml:space="preserve"> </w:t>
      </w:r>
    </w:p>
    <w:p w14:paraId="1D58F063" w14:textId="77777777" w:rsidR="000E3FF9" w:rsidRPr="00AB789C" w:rsidRDefault="000E3FF9" w:rsidP="000E3FF9">
      <w:pPr>
        <w:ind w:firstLine="720"/>
      </w:pPr>
      <w:r w:rsidRPr="0045105A">
        <w:rPr>
          <w:rFonts w:ascii="Arial" w:hAnsi="Arial" w:cs="Arial"/>
          <w:sz w:val="22"/>
          <w:szCs w:val="22"/>
        </w:rPr>
        <w:t xml:space="preserve">The </w:t>
      </w:r>
      <w:r w:rsidR="00B45B7D" w:rsidRPr="0045105A">
        <w:rPr>
          <w:rFonts w:ascii="Arial" w:hAnsi="Arial" w:cs="Arial"/>
          <w:sz w:val="22"/>
          <w:szCs w:val="22"/>
        </w:rPr>
        <w:t xml:space="preserve">West </w:t>
      </w:r>
      <w:r w:rsidR="00420DD4" w:rsidRPr="0045105A">
        <w:rPr>
          <w:rFonts w:ascii="Arial" w:hAnsi="Arial" w:cs="Arial"/>
          <w:sz w:val="22"/>
          <w:szCs w:val="22"/>
        </w:rPr>
        <w:t>Texas Medical</w:t>
      </w:r>
      <w:r w:rsidRPr="0045105A">
        <w:rPr>
          <w:rFonts w:ascii="Arial" w:hAnsi="Arial" w:cs="Arial"/>
          <w:sz w:val="22"/>
          <w:szCs w:val="22"/>
        </w:rPr>
        <w:t xml:space="preserve"> Reserve Corps needs volunteers to fill these responsibilities. Volunteers with medical </w:t>
      </w:r>
      <w:r w:rsidRPr="0045105A">
        <w:rPr>
          <w:rFonts w:ascii="Arial" w:hAnsi="Arial" w:cs="Arial"/>
          <w:i/>
          <w:sz w:val="22"/>
          <w:szCs w:val="22"/>
        </w:rPr>
        <w:t xml:space="preserve">and </w:t>
      </w:r>
      <w:r w:rsidRPr="0045105A">
        <w:rPr>
          <w:rFonts w:ascii="Arial" w:hAnsi="Arial" w:cs="Arial"/>
          <w:sz w:val="22"/>
          <w:szCs w:val="22"/>
        </w:rPr>
        <w:t xml:space="preserve">non-medical backgrounds are encouraged to submit applications. Below are listed volunteer opportunities for individuals who join the </w:t>
      </w:r>
      <w:r w:rsidR="00B45B7D" w:rsidRPr="0045105A">
        <w:rPr>
          <w:rFonts w:ascii="Arial" w:hAnsi="Arial" w:cs="Arial"/>
          <w:sz w:val="22"/>
          <w:szCs w:val="22"/>
        </w:rPr>
        <w:t xml:space="preserve">West </w:t>
      </w:r>
      <w:r w:rsidR="00420DD4" w:rsidRPr="0045105A">
        <w:rPr>
          <w:rFonts w:ascii="Arial" w:hAnsi="Arial" w:cs="Arial"/>
          <w:sz w:val="22"/>
          <w:szCs w:val="22"/>
        </w:rPr>
        <w:t>Texas MRC</w:t>
      </w:r>
      <w:r w:rsidRPr="00AB789C">
        <w:t>.</w:t>
      </w:r>
    </w:p>
    <w:p w14:paraId="780AD550" w14:textId="77777777" w:rsidR="000E3FF9" w:rsidRPr="00860A99" w:rsidRDefault="000E3FF9" w:rsidP="000E3FF9">
      <w:pPr>
        <w:jc w:val="center"/>
        <w:rPr>
          <w:rFonts w:ascii="Garmond" w:hAnsi="Garmond"/>
          <w:b/>
          <w:color w:val="003399"/>
          <w:sz w:val="16"/>
          <w:szCs w:val="16"/>
        </w:rPr>
      </w:pPr>
    </w:p>
    <w:p w14:paraId="52A6459D" w14:textId="77777777" w:rsidR="000E3FF9" w:rsidRPr="00AB789C" w:rsidRDefault="00420DD4" w:rsidP="000E3FF9">
      <w:pPr>
        <w:jc w:val="center"/>
        <w:rPr>
          <w:b/>
          <w:color w:val="003399"/>
        </w:rPr>
      </w:pPr>
      <w:r w:rsidRPr="00AB789C">
        <w:rPr>
          <w:b/>
          <w:color w:val="003399"/>
        </w:rPr>
        <w:t xml:space="preserve">Possible </w:t>
      </w:r>
      <w:r w:rsidR="000E3FF9" w:rsidRPr="00AB789C">
        <w:rPr>
          <w:b/>
          <w:color w:val="003399"/>
        </w:rPr>
        <w:t xml:space="preserve">Volunteer Roles at an Emergency Point of Delivery (POD) Site </w:t>
      </w:r>
      <w:r w:rsidR="00441774" w:rsidRPr="00AB789C">
        <w:rPr>
          <w:b/>
          <w:color w:val="003399"/>
        </w:rPr>
        <w:t>or Shelter Site</w:t>
      </w:r>
    </w:p>
    <w:p w14:paraId="4FC97313" w14:textId="77777777" w:rsidR="000E3FF9" w:rsidRPr="0045105A" w:rsidRDefault="000E3FF9" w:rsidP="000E3FF9">
      <w:pPr>
        <w:jc w:val="center"/>
        <w:rPr>
          <w:rFonts w:ascii="Arial" w:hAnsi="Arial" w:cs="Arial"/>
          <w:sz w:val="22"/>
          <w:szCs w:val="22"/>
        </w:rPr>
      </w:pPr>
      <w:r w:rsidRPr="0045105A">
        <w:rPr>
          <w:rFonts w:ascii="Arial" w:hAnsi="Arial" w:cs="Arial"/>
          <w:sz w:val="22"/>
          <w:szCs w:val="22"/>
        </w:rPr>
        <w:t xml:space="preserve">Any Manager role may be supported by a Coordinator role and a Technician role.  </w:t>
      </w:r>
    </w:p>
    <w:p w14:paraId="7E506DF9" w14:textId="77777777" w:rsidR="000E3FF9" w:rsidRPr="0045105A" w:rsidRDefault="000E3FF9" w:rsidP="000E3FF9">
      <w:pPr>
        <w:jc w:val="center"/>
        <w:rPr>
          <w:rFonts w:ascii="Arial" w:hAnsi="Arial" w:cs="Arial"/>
          <w:sz w:val="22"/>
          <w:szCs w:val="22"/>
        </w:rPr>
      </w:pPr>
      <w:r w:rsidRPr="0045105A">
        <w:rPr>
          <w:rFonts w:ascii="Arial" w:hAnsi="Arial" w:cs="Arial"/>
          <w:sz w:val="22"/>
          <w:szCs w:val="22"/>
        </w:rPr>
        <w:t>Any Coordinator role may be supported by a Technician role.</w:t>
      </w:r>
    </w:p>
    <w:p w14:paraId="6E97F3FF" w14:textId="77777777" w:rsidR="000E3FF9" w:rsidRPr="0045105A" w:rsidRDefault="000E3FF9" w:rsidP="000E3FF9">
      <w:pPr>
        <w:rPr>
          <w:rFonts w:ascii="Arial" w:hAnsi="Arial" w:cs="Arial"/>
          <w:sz w:val="22"/>
          <w:szCs w:val="22"/>
        </w:rPr>
      </w:pPr>
    </w:p>
    <w:p w14:paraId="5678784B" w14:textId="77777777" w:rsidR="000E3FF9" w:rsidRDefault="0076602B" w:rsidP="000E3FF9">
      <w:pPr>
        <w:rPr>
          <w:rFonts w:ascii="Garmond" w:hAnsi="Garmond"/>
          <w:b/>
          <w:color w:val="333399"/>
          <w:sz w:val="28"/>
          <w:szCs w:val="28"/>
        </w:rPr>
      </w:pPr>
      <w:r>
        <w:rPr>
          <w:rFonts w:ascii="Garmond" w:hAnsi="Garmond"/>
          <w:b/>
          <w:noProof/>
          <w:color w:val="333399"/>
          <w:sz w:val="28"/>
          <w:szCs w:val="28"/>
        </w:rPr>
        <mc:AlternateContent>
          <mc:Choice Requires="wps">
            <w:drawing>
              <wp:anchor distT="0" distB="0" distL="114300" distR="114300" simplePos="0" relativeHeight="251657216" behindDoc="0" locked="0" layoutInCell="1" allowOverlap="1" wp14:anchorId="74460924" wp14:editId="3DD9A111">
                <wp:simplePos x="0" y="0"/>
                <wp:positionH relativeFrom="column">
                  <wp:posOffset>-593725</wp:posOffset>
                </wp:positionH>
                <wp:positionV relativeFrom="paragraph">
                  <wp:posOffset>0</wp:posOffset>
                </wp:positionV>
                <wp:extent cx="6649720" cy="1039495"/>
                <wp:effectExtent l="6350" t="5715" r="78105" b="7874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03949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47CEE92" w14:textId="77777777" w:rsidR="008F4BC9" w:rsidRDefault="008F4BC9" w:rsidP="000E3FF9">
                            <w:pPr>
                              <w:jc w:val="center"/>
                              <w:rPr>
                                <w:sz w:val="28"/>
                                <w:szCs w:val="28"/>
                              </w:rPr>
                            </w:pPr>
                            <w:r w:rsidRPr="008924F7">
                              <w:rPr>
                                <w:sz w:val="28"/>
                                <w:szCs w:val="28"/>
                              </w:rPr>
                              <w:t>Medical Roles:</w:t>
                            </w:r>
                          </w:p>
                          <w:p w14:paraId="77D95A9C" w14:textId="77777777" w:rsidR="008F4BC9" w:rsidRPr="00A96D9C" w:rsidRDefault="008F4BC9" w:rsidP="000E3FF9">
                            <w:pPr>
                              <w:jc w:val="center"/>
                              <w:rPr>
                                <w:sz w:val="16"/>
                                <w:szCs w:val="16"/>
                              </w:rPr>
                            </w:pPr>
                          </w:p>
                          <w:p w14:paraId="68761160" w14:textId="77777777" w:rsidR="008F4BC9" w:rsidRDefault="008F4BC9" w:rsidP="000E3FF9">
                            <w:r>
                              <w:t>■ Clinic Manager</w:t>
                            </w:r>
                            <w:r>
                              <w:tab/>
                            </w:r>
                            <w:r>
                              <w:tab/>
                              <w:t>■ Screening / Dispensing Technician</w:t>
                            </w:r>
                            <w:r>
                              <w:tab/>
                            </w:r>
                            <w:r>
                              <w:tab/>
                              <w:t xml:space="preserve">■ Crisis Manager Technician </w:t>
                            </w:r>
                          </w:p>
                          <w:p w14:paraId="14856FB6" w14:textId="77777777" w:rsidR="008F4BC9" w:rsidRDefault="008F4BC9" w:rsidP="000E3FF9">
                            <w:r>
                              <w:t>■ Triage Coordinator</w:t>
                            </w:r>
                            <w:r>
                              <w:tab/>
                            </w:r>
                            <w:r>
                              <w:tab/>
                              <w:t>■ Dispensing / Vaccination Coordinator</w:t>
                            </w:r>
                            <w:r>
                              <w:tab/>
                              <w:t>■</w:t>
                            </w:r>
                            <w:r w:rsidRPr="003514F9">
                              <w:t xml:space="preserve"> </w:t>
                            </w:r>
                            <w:r>
                              <w:t>Education Technician</w:t>
                            </w:r>
                            <w:r>
                              <w:tab/>
                            </w:r>
                          </w:p>
                          <w:p w14:paraId="5E1B58CE" w14:textId="77777777" w:rsidR="008F4BC9" w:rsidRDefault="008F4BC9" w:rsidP="000E3FF9">
                            <w:r>
                              <w:t>■ Triage Technician</w:t>
                            </w:r>
                            <w:r>
                              <w:tab/>
                            </w:r>
                            <w:r>
                              <w:tab/>
                              <w:t>■ Physician Consultant                                   ■ Direct Patient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0924" id="Text Box 31" o:spid="_x0000_s1027" type="#_x0000_t202" style="position:absolute;margin-left:-46.75pt;margin-top:0;width:523.6pt;height:8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">
                <v:shadow on="t" opacity=".5" offset="6pt,6pt"/>
                <v:textbox>
                  <w:txbxContent>
                    <w:p w14:paraId="747CEE92" w14:textId="77777777" w:rsidR="008F4BC9" w:rsidRDefault="008F4BC9" w:rsidP="000E3FF9">
                      <w:pPr>
                        <w:jc w:val="center"/>
                        <w:rPr>
                          <w:sz w:val="28"/>
                          <w:szCs w:val="28"/>
                        </w:rPr>
                      </w:pPr>
                      <w:r w:rsidRPr="008924F7">
                        <w:rPr>
                          <w:sz w:val="28"/>
                          <w:szCs w:val="28"/>
                        </w:rPr>
                        <w:t>Medical Roles:</w:t>
                      </w:r>
                    </w:p>
                    <w:p w14:paraId="77D95A9C" w14:textId="77777777" w:rsidR="008F4BC9" w:rsidRPr="00A96D9C" w:rsidRDefault="008F4BC9" w:rsidP="000E3FF9">
                      <w:pPr>
                        <w:jc w:val="center"/>
                        <w:rPr>
                          <w:sz w:val="16"/>
                          <w:szCs w:val="16"/>
                        </w:rPr>
                      </w:pPr>
                    </w:p>
                    <w:p w14:paraId="68761160" w14:textId="77777777" w:rsidR="008F4BC9" w:rsidRDefault="008F4BC9" w:rsidP="000E3FF9">
                      <w:r>
                        <w:t>■ Clinic Manager</w:t>
                      </w:r>
                      <w:r>
                        <w:tab/>
                      </w:r>
                      <w:r>
                        <w:tab/>
                        <w:t>■ Screening / Dispensing Technician</w:t>
                      </w:r>
                      <w:r>
                        <w:tab/>
                      </w:r>
                      <w:r>
                        <w:tab/>
                        <w:t xml:space="preserve">■ Crisis Manager Technician </w:t>
                      </w:r>
                    </w:p>
                    <w:p w14:paraId="14856FB6" w14:textId="77777777" w:rsidR="008F4BC9" w:rsidRDefault="008F4BC9" w:rsidP="000E3FF9">
                      <w:r>
                        <w:t>■ Triage Coordinator</w:t>
                      </w:r>
                      <w:r>
                        <w:tab/>
                      </w:r>
                      <w:r>
                        <w:tab/>
                        <w:t>■ Dispensing / Vaccination Coordinator</w:t>
                      </w:r>
                      <w:r>
                        <w:tab/>
                        <w:t>■</w:t>
                      </w:r>
                      <w:r w:rsidRPr="003514F9">
                        <w:t xml:space="preserve"> </w:t>
                      </w:r>
                      <w:r>
                        <w:t>Education Technician</w:t>
                      </w:r>
                      <w:r>
                        <w:tab/>
                      </w:r>
                    </w:p>
                    <w:p w14:paraId="5E1B58CE" w14:textId="77777777" w:rsidR="008F4BC9" w:rsidRDefault="008F4BC9" w:rsidP="000E3FF9">
                      <w:r>
                        <w:t>■ Triage Technician</w:t>
                      </w:r>
                      <w:r>
                        <w:tab/>
                      </w:r>
                      <w:r>
                        <w:tab/>
                        <w:t>■ Physician Consultant                                   ■ Direct Patient Care</w:t>
                      </w:r>
                    </w:p>
                  </w:txbxContent>
                </v:textbox>
              </v:shape>
            </w:pict>
          </mc:Fallback>
        </mc:AlternateContent>
      </w:r>
    </w:p>
    <w:p w14:paraId="66ABBC6C" w14:textId="77777777" w:rsidR="000E3FF9" w:rsidRDefault="000E3FF9" w:rsidP="000E3FF9">
      <w:pPr>
        <w:jc w:val="center"/>
        <w:rPr>
          <w:rFonts w:ascii="Garmond" w:hAnsi="Garmond"/>
          <w:b/>
          <w:color w:val="333399"/>
          <w:sz w:val="28"/>
          <w:szCs w:val="28"/>
        </w:rPr>
      </w:pPr>
    </w:p>
    <w:p w14:paraId="656859A4" w14:textId="77777777" w:rsidR="000E3FF9" w:rsidRDefault="000E3FF9" w:rsidP="000E3FF9">
      <w:pPr>
        <w:jc w:val="center"/>
        <w:rPr>
          <w:rFonts w:ascii="Garmond" w:hAnsi="Garmond"/>
          <w:b/>
          <w:color w:val="333399"/>
          <w:sz w:val="28"/>
          <w:szCs w:val="28"/>
        </w:rPr>
      </w:pPr>
    </w:p>
    <w:p w14:paraId="6F43E3AF" w14:textId="77777777" w:rsidR="000E3FF9" w:rsidRDefault="000E3FF9" w:rsidP="000E3FF9">
      <w:pPr>
        <w:jc w:val="center"/>
        <w:rPr>
          <w:rFonts w:ascii="Garmond" w:hAnsi="Garmond"/>
          <w:b/>
          <w:color w:val="333399"/>
          <w:sz w:val="28"/>
          <w:szCs w:val="28"/>
        </w:rPr>
      </w:pPr>
    </w:p>
    <w:p w14:paraId="1A829B20" w14:textId="77777777" w:rsidR="000E3FF9" w:rsidRDefault="000E3FF9" w:rsidP="000E3FF9">
      <w:pPr>
        <w:jc w:val="center"/>
        <w:rPr>
          <w:rFonts w:ascii="Garmond" w:hAnsi="Garmond"/>
          <w:b/>
          <w:color w:val="333399"/>
          <w:sz w:val="28"/>
          <w:szCs w:val="28"/>
        </w:rPr>
      </w:pPr>
    </w:p>
    <w:p w14:paraId="1F85D97E" w14:textId="77777777" w:rsidR="000E3FF9" w:rsidRDefault="000E3FF9" w:rsidP="000E3FF9">
      <w:pPr>
        <w:jc w:val="center"/>
        <w:rPr>
          <w:rFonts w:ascii="Garmond" w:hAnsi="Garmond"/>
          <w:b/>
          <w:color w:val="333399"/>
          <w:sz w:val="28"/>
          <w:szCs w:val="28"/>
        </w:rPr>
      </w:pPr>
    </w:p>
    <w:p w14:paraId="6CF57975" w14:textId="77777777" w:rsidR="000E3FF9" w:rsidRDefault="0076602B" w:rsidP="000E3FF9">
      <w:pPr>
        <w:rPr>
          <w:rFonts w:ascii="Garmond" w:hAnsi="Garmond"/>
          <w:b/>
          <w:color w:val="333399"/>
          <w:sz w:val="28"/>
          <w:szCs w:val="28"/>
        </w:rPr>
      </w:pPr>
      <w:r>
        <w:rPr>
          <w:rFonts w:ascii="Garmond" w:hAnsi="Garmond"/>
          <w:b/>
          <w:noProof/>
          <w:color w:val="333399"/>
          <w:sz w:val="28"/>
          <w:szCs w:val="28"/>
        </w:rPr>
        <mc:AlternateContent>
          <mc:Choice Requires="wps">
            <w:drawing>
              <wp:anchor distT="0" distB="0" distL="114300" distR="114300" simplePos="0" relativeHeight="251658240" behindDoc="0" locked="0" layoutInCell="1" allowOverlap="1" wp14:anchorId="6104CDBC" wp14:editId="105586DB">
                <wp:simplePos x="0" y="0"/>
                <wp:positionH relativeFrom="column">
                  <wp:posOffset>-593725</wp:posOffset>
                </wp:positionH>
                <wp:positionV relativeFrom="paragraph">
                  <wp:posOffset>0</wp:posOffset>
                </wp:positionV>
                <wp:extent cx="6649720" cy="1178560"/>
                <wp:effectExtent l="6350" t="12700" r="78105" b="75565"/>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17856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50D5466" w14:textId="77777777" w:rsidR="008F4BC9" w:rsidRDefault="008F4BC9" w:rsidP="000E3FF9">
                            <w:pPr>
                              <w:jc w:val="center"/>
                              <w:rPr>
                                <w:sz w:val="28"/>
                                <w:szCs w:val="28"/>
                              </w:rPr>
                            </w:pPr>
                            <w:r w:rsidRPr="00A96D9C">
                              <w:rPr>
                                <w:sz w:val="28"/>
                                <w:szCs w:val="28"/>
                              </w:rPr>
                              <w:t>Non-Medical Roles:</w:t>
                            </w:r>
                          </w:p>
                          <w:p w14:paraId="5B6B8B9E" w14:textId="77777777" w:rsidR="008F4BC9" w:rsidRPr="000A3D5C" w:rsidRDefault="008F4BC9" w:rsidP="000E3FF9">
                            <w:pPr>
                              <w:rPr>
                                <w:sz w:val="16"/>
                                <w:szCs w:val="16"/>
                              </w:rPr>
                            </w:pPr>
                          </w:p>
                          <w:p w14:paraId="47D81FF0" w14:textId="77777777" w:rsidR="008F4BC9" w:rsidRDefault="008F4BC9" w:rsidP="000E3FF9">
                            <w:r>
                              <w:t xml:space="preserve">■ </w:t>
                            </w:r>
                            <w:r w:rsidRPr="00A96D9C">
                              <w:t>POD Director</w:t>
                            </w:r>
                            <w:r>
                              <w:tab/>
                            </w:r>
                            <w:r>
                              <w:tab/>
                              <w:t>■ Documentation Coordinator</w:t>
                            </w:r>
                            <w:r>
                              <w:tab/>
                            </w:r>
                            <w:r>
                              <w:tab/>
                              <w:t xml:space="preserve">■ Administration Manager </w:t>
                            </w:r>
                          </w:p>
                          <w:p w14:paraId="494E1779" w14:textId="77777777" w:rsidR="008F4BC9" w:rsidRDefault="008F4BC9" w:rsidP="000E3FF9">
                            <w:r>
                              <w:t>■ Safety Manager</w:t>
                            </w:r>
                            <w:r>
                              <w:tab/>
                            </w:r>
                            <w:r>
                              <w:tab/>
                              <w:t>■ Translation Technician                                ■ Runner</w:t>
                            </w:r>
                          </w:p>
                          <w:p w14:paraId="53E75C44" w14:textId="77777777" w:rsidR="008F4BC9" w:rsidRDefault="008F4BC9" w:rsidP="000E3FF9">
                            <w:r>
                              <w:t>■ Facilities Manager</w:t>
                            </w:r>
                            <w:r>
                              <w:tab/>
                            </w:r>
                            <w:r>
                              <w:tab/>
                              <w:t>■ Communications / IT Manager</w:t>
                            </w:r>
                            <w:r>
                              <w:tab/>
                            </w:r>
                            <w:r>
                              <w:tab/>
                              <w:t>■ Crowd Control</w:t>
                            </w:r>
                          </w:p>
                          <w:p w14:paraId="6DCB7857" w14:textId="77777777" w:rsidR="008F4BC9" w:rsidRDefault="008F4BC9" w:rsidP="000E3FF9">
                            <w:r>
                              <w:t>■ Building Technician</w:t>
                            </w:r>
                            <w:r>
                              <w:tab/>
                              <w:t xml:space="preserve">■ Security                                                        ■ Inventory Control        </w:t>
                            </w:r>
                          </w:p>
                          <w:p w14:paraId="31D48111" w14:textId="77777777" w:rsidR="008F4BC9" w:rsidRPr="00A96D9C" w:rsidRDefault="008F4BC9" w:rsidP="000E3FF9">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CDBC" id="Text Box 32" o:spid="_x0000_s1028" type="#_x0000_t202" style="position:absolute;margin-left:-46.75pt;margin-top:0;width:523.6pt;height:9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">
                <v:shadow on="t" opacity=".5" offset="6pt,6pt"/>
                <v:textbox>
                  <w:txbxContent>
                    <w:p w14:paraId="350D5466" w14:textId="77777777" w:rsidR="008F4BC9" w:rsidRDefault="008F4BC9" w:rsidP="000E3FF9">
                      <w:pPr>
                        <w:jc w:val="center"/>
                        <w:rPr>
                          <w:sz w:val="28"/>
                          <w:szCs w:val="28"/>
                        </w:rPr>
                      </w:pPr>
                      <w:r w:rsidRPr="00A96D9C">
                        <w:rPr>
                          <w:sz w:val="28"/>
                          <w:szCs w:val="28"/>
                        </w:rPr>
                        <w:t>Non-Medical Roles:</w:t>
                      </w:r>
                    </w:p>
                    <w:p w14:paraId="5B6B8B9E" w14:textId="77777777" w:rsidR="008F4BC9" w:rsidRPr="000A3D5C" w:rsidRDefault="008F4BC9" w:rsidP="000E3FF9">
                      <w:pPr>
                        <w:rPr>
                          <w:sz w:val="16"/>
                          <w:szCs w:val="16"/>
                        </w:rPr>
                      </w:pPr>
                    </w:p>
                    <w:p w14:paraId="47D81FF0" w14:textId="77777777" w:rsidR="008F4BC9" w:rsidRDefault="008F4BC9" w:rsidP="000E3FF9">
                      <w:r>
                        <w:t xml:space="preserve">■ </w:t>
                      </w:r>
                      <w:r w:rsidRPr="00A96D9C">
                        <w:t>POD Director</w:t>
                      </w:r>
                      <w:r>
                        <w:tab/>
                      </w:r>
                      <w:r>
                        <w:tab/>
                        <w:t>■ Documentation Coordinator</w:t>
                      </w:r>
                      <w:r>
                        <w:tab/>
                      </w:r>
                      <w:r>
                        <w:tab/>
                        <w:t xml:space="preserve">■ Administration Manager </w:t>
                      </w:r>
                    </w:p>
                    <w:p w14:paraId="494E1779" w14:textId="77777777" w:rsidR="008F4BC9" w:rsidRDefault="008F4BC9" w:rsidP="000E3FF9">
                      <w:r>
                        <w:t>■ Safety Manager</w:t>
                      </w:r>
                      <w:r>
                        <w:tab/>
                      </w:r>
                      <w:r>
                        <w:tab/>
                        <w:t>■ Translation Technician                                ■ Runner</w:t>
                      </w:r>
                    </w:p>
                    <w:p w14:paraId="53E75C44" w14:textId="77777777" w:rsidR="008F4BC9" w:rsidRDefault="008F4BC9" w:rsidP="000E3FF9">
                      <w:r>
                        <w:t>■ Facilities Manager</w:t>
                      </w:r>
                      <w:r>
                        <w:tab/>
                      </w:r>
                      <w:r>
                        <w:tab/>
                        <w:t>■ Communications / IT Manager</w:t>
                      </w:r>
                      <w:r>
                        <w:tab/>
                      </w:r>
                      <w:r>
                        <w:tab/>
                        <w:t>■ Crowd Control</w:t>
                      </w:r>
                    </w:p>
                    <w:p w14:paraId="6DCB7857" w14:textId="77777777" w:rsidR="008F4BC9" w:rsidRDefault="008F4BC9" w:rsidP="000E3FF9">
                      <w:r>
                        <w:t>■ Building Technician</w:t>
                      </w:r>
                      <w:r>
                        <w:tab/>
                        <w:t xml:space="preserve">■ Security                                                        ■ Inventory Control        </w:t>
                      </w:r>
                    </w:p>
                    <w:p w14:paraId="31D48111" w14:textId="77777777" w:rsidR="008F4BC9" w:rsidRPr="00A96D9C" w:rsidRDefault="008F4BC9" w:rsidP="000E3FF9">
                      <w:r>
                        <w:tab/>
                      </w:r>
                      <w:r>
                        <w:tab/>
                      </w:r>
                      <w:r>
                        <w:tab/>
                      </w:r>
                      <w:r>
                        <w:tab/>
                      </w:r>
                      <w:r>
                        <w:tab/>
                      </w:r>
                    </w:p>
                  </w:txbxContent>
                </v:textbox>
              </v:shape>
            </w:pict>
          </mc:Fallback>
        </mc:AlternateContent>
      </w:r>
    </w:p>
    <w:p w14:paraId="204170AC" w14:textId="77777777" w:rsidR="000E3FF9" w:rsidRDefault="000E3FF9" w:rsidP="000E3FF9">
      <w:pPr>
        <w:jc w:val="center"/>
        <w:rPr>
          <w:rFonts w:ascii="Garmond" w:hAnsi="Garmond"/>
          <w:b/>
          <w:color w:val="333399"/>
          <w:sz w:val="28"/>
          <w:szCs w:val="28"/>
        </w:rPr>
      </w:pPr>
    </w:p>
    <w:p w14:paraId="098C3102" w14:textId="77777777" w:rsidR="000E3FF9" w:rsidRDefault="000E3FF9" w:rsidP="000E3FF9">
      <w:pPr>
        <w:jc w:val="center"/>
        <w:rPr>
          <w:rFonts w:ascii="Garmond" w:hAnsi="Garmond"/>
          <w:b/>
          <w:color w:val="333399"/>
          <w:sz w:val="28"/>
          <w:szCs w:val="28"/>
        </w:rPr>
      </w:pPr>
    </w:p>
    <w:p w14:paraId="6240C7E1" w14:textId="77777777" w:rsidR="000E3FF9" w:rsidRDefault="000E3FF9" w:rsidP="000E3FF9">
      <w:pPr>
        <w:jc w:val="center"/>
        <w:rPr>
          <w:rFonts w:ascii="Garmond" w:hAnsi="Garmond"/>
          <w:b/>
          <w:color w:val="333399"/>
          <w:sz w:val="28"/>
          <w:szCs w:val="28"/>
        </w:rPr>
      </w:pPr>
    </w:p>
    <w:p w14:paraId="6A40FEBE" w14:textId="77777777" w:rsidR="000E3FF9" w:rsidRDefault="000E3FF9" w:rsidP="00E20E5F">
      <w:pPr>
        <w:rPr>
          <w:rFonts w:ascii="Garmond" w:hAnsi="Garmond"/>
          <w:b/>
          <w:color w:val="333399"/>
          <w:sz w:val="28"/>
          <w:szCs w:val="28"/>
        </w:rPr>
      </w:pPr>
    </w:p>
    <w:p w14:paraId="5A79B077" w14:textId="77777777" w:rsidR="00E20E5F" w:rsidRDefault="00E20E5F" w:rsidP="00E20E5F">
      <w:pPr>
        <w:rPr>
          <w:rFonts w:ascii="Garmond" w:hAnsi="Garmond"/>
          <w:b/>
          <w:color w:val="333399"/>
          <w:sz w:val="28"/>
          <w:szCs w:val="28"/>
        </w:rPr>
      </w:pPr>
    </w:p>
    <w:p w14:paraId="09739F39" w14:textId="77777777" w:rsidR="00B76C41" w:rsidRDefault="00B76C41" w:rsidP="00E20E5F">
      <w:pPr>
        <w:rPr>
          <w:rFonts w:ascii="Garmond" w:hAnsi="Garmond"/>
          <w:b/>
          <w:color w:val="333399"/>
          <w:sz w:val="28"/>
          <w:szCs w:val="28"/>
        </w:rPr>
      </w:pPr>
    </w:p>
    <w:p w14:paraId="33B006F4" w14:textId="77777777" w:rsidR="00E20E5F" w:rsidRDefault="0076602B" w:rsidP="00293541">
      <w:pPr>
        <w:jc w:val="center"/>
        <w:rPr>
          <w:b/>
          <w:color w:val="003399"/>
          <w:sz w:val="16"/>
          <w:szCs w:val="16"/>
        </w:rPr>
      </w:pPr>
      <w:r>
        <w:rPr>
          <w:b/>
          <w:noProof/>
          <w:color w:val="003399"/>
          <w:sz w:val="16"/>
          <w:szCs w:val="16"/>
        </w:rPr>
        <w:lastRenderedPageBreak/>
        <w:drawing>
          <wp:anchor distT="0" distB="0" distL="114300" distR="114300" simplePos="0" relativeHeight="251663360" behindDoc="1" locked="0" layoutInCell="1" allowOverlap="1" wp14:anchorId="3C234611" wp14:editId="3043D118">
            <wp:simplePos x="0" y="0"/>
            <wp:positionH relativeFrom="column">
              <wp:posOffset>2171700</wp:posOffset>
            </wp:positionH>
            <wp:positionV relativeFrom="paragraph">
              <wp:posOffset>114300</wp:posOffset>
            </wp:positionV>
            <wp:extent cx="1438275" cy="933450"/>
            <wp:effectExtent l="0" t="0" r="9525" b="0"/>
            <wp:wrapTight wrapText="bothSides">
              <wp:wrapPolygon edited="0">
                <wp:start x="0" y="0"/>
                <wp:lineTo x="0" y="21159"/>
                <wp:lineTo x="21457" y="21159"/>
                <wp:lineTo x="21457" y="0"/>
                <wp:lineTo x="0" y="0"/>
              </wp:wrapPolygon>
            </wp:wrapTight>
            <wp:docPr id="98" name="Picture 98" descr="mr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rc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933450"/>
                    </a:xfrm>
                    <a:prstGeom prst="rect">
                      <a:avLst/>
                    </a:prstGeom>
                    <a:noFill/>
                  </pic:spPr>
                </pic:pic>
              </a:graphicData>
            </a:graphic>
            <wp14:sizeRelH relativeFrom="page">
              <wp14:pctWidth>0</wp14:pctWidth>
            </wp14:sizeRelH>
            <wp14:sizeRelV relativeFrom="page">
              <wp14:pctHeight>0</wp14:pctHeight>
            </wp14:sizeRelV>
          </wp:anchor>
        </w:drawing>
      </w:r>
    </w:p>
    <w:p w14:paraId="03078FCB" w14:textId="77777777" w:rsidR="0045105A" w:rsidRDefault="0045105A" w:rsidP="00293541">
      <w:pPr>
        <w:jc w:val="center"/>
        <w:rPr>
          <w:b/>
          <w:color w:val="003399"/>
          <w:sz w:val="16"/>
          <w:szCs w:val="16"/>
        </w:rPr>
      </w:pPr>
    </w:p>
    <w:p w14:paraId="5424075B" w14:textId="77777777" w:rsidR="0045105A" w:rsidRDefault="0045105A" w:rsidP="00293541">
      <w:pPr>
        <w:jc w:val="center"/>
        <w:rPr>
          <w:b/>
          <w:color w:val="003399"/>
          <w:sz w:val="16"/>
          <w:szCs w:val="16"/>
        </w:rPr>
      </w:pPr>
    </w:p>
    <w:p w14:paraId="053B1923" w14:textId="77777777" w:rsidR="0045105A" w:rsidRDefault="0045105A" w:rsidP="00293541">
      <w:pPr>
        <w:jc w:val="center"/>
        <w:rPr>
          <w:b/>
          <w:color w:val="003399"/>
          <w:sz w:val="16"/>
          <w:szCs w:val="16"/>
        </w:rPr>
      </w:pPr>
    </w:p>
    <w:p w14:paraId="47400D7C" w14:textId="77777777" w:rsidR="0045105A" w:rsidRDefault="0045105A" w:rsidP="00293541">
      <w:pPr>
        <w:jc w:val="center"/>
        <w:rPr>
          <w:b/>
          <w:color w:val="003399"/>
          <w:sz w:val="16"/>
          <w:szCs w:val="16"/>
        </w:rPr>
      </w:pPr>
    </w:p>
    <w:p w14:paraId="7F52299B" w14:textId="77777777" w:rsidR="0045105A" w:rsidRDefault="0045105A" w:rsidP="00293541">
      <w:pPr>
        <w:jc w:val="center"/>
        <w:rPr>
          <w:b/>
          <w:color w:val="003399"/>
          <w:sz w:val="16"/>
          <w:szCs w:val="16"/>
        </w:rPr>
      </w:pPr>
    </w:p>
    <w:p w14:paraId="0E131E2A" w14:textId="77777777" w:rsidR="0045105A" w:rsidRDefault="0045105A" w:rsidP="00293541">
      <w:pPr>
        <w:jc w:val="center"/>
        <w:rPr>
          <w:b/>
          <w:color w:val="003399"/>
          <w:sz w:val="16"/>
          <w:szCs w:val="16"/>
        </w:rPr>
      </w:pPr>
    </w:p>
    <w:p w14:paraId="0E78F8AB" w14:textId="77777777" w:rsidR="0045105A" w:rsidRDefault="0045105A" w:rsidP="00293541">
      <w:pPr>
        <w:jc w:val="center"/>
        <w:rPr>
          <w:b/>
          <w:color w:val="003399"/>
          <w:sz w:val="16"/>
          <w:szCs w:val="16"/>
        </w:rPr>
      </w:pPr>
    </w:p>
    <w:p w14:paraId="51E86F91" w14:textId="77777777" w:rsidR="0045105A" w:rsidRPr="00ED54DC" w:rsidRDefault="0045105A" w:rsidP="00293541">
      <w:pPr>
        <w:jc w:val="center"/>
        <w:rPr>
          <w:b/>
          <w:color w:val="003399"/>
          <w:sz w:val="16"/>
          <w:szCs w:val="16"/>
        </w:rPr>
      </w:pPr>
    </w:p>
    <w:p w14:paraId="5D0CF766" w14:textId="77777777" w:rsidR="00D708CA" w:rsidRPr="0045105A" w:rsidRDefault="005F0305" w:rsidP="00D708CA">
      <w:pPr>
        <w:rPr>
          <w:rFonts w:ascii="Arial" w:hAnsi="Arial" w:cs="Arial"/>
          <w:b/>
          <w:sz w:val="22"/>
          <w:szCs w:val="22"/>
        </w:rPr>
      </w:pPr>
      <w:r w:rsidRPr="005F4116">
        <w:rPr>
          <w:b/>
        </w:rPr>
        <w:t>Volunteer Orientation</w:t>
      </w:r>
      <w:r w:rsidR="00D708CA" w:rsidRPr="005F4116">
        <w:rPr>
          <w:b/>
        </w:rPr>
        <w:t xml:space="preserve"> – </w:t>
      </w:r>
      <w:r w:rsidR="00D708CA" w:rsidRPr="0045105A">
        <w:rPr>
          <w:rFonts w:ascii="Arial" w:hAnsi="Arial" w:cs="Arial"/>
          <w:sz w:val="22"/>
          <w:szCs w:val="22"/>
        </w:rPr>
        <w:t xml:space="preserve">introduces volunteers to the </w:t>
      </w:r>
      <w:r w:rsidR="00B45B7D" w:rsidRPr="0045105A">
        <w:rPr>
          <w:rFonts w:ascii="Arial" w:hAnsi="Arial" w:cs="Arial"/>
          <w:sz w:val="22"/>
          <w:szCs w:val="22"/>
        </w:rPr>
        <w:t xml:space="preserve">West </w:t>
      </w:r>
      <w:r w:rsidR="00CB36CD" w:rsidRPr="0045105A">
        <w:rPr>
          <w:rFonts w:ascii="Arial" w:hAnsi="Arial" w:cs="Arial"/>
          <w:sz w:val="22"/>
          <w:szCs w:val="22"/>
        </w:rPr>
        <w:t>Texas MRC</w:t>
      </w:r>
      <w:r w:rsidR="00B81566" w:rsidRPr="0045105A">
        <w:rPr>
          <w:rFonts w:ascii="Arial" w:hAnsi="Arial" w:cs="Arial"/>
          <w:sz w:val="22"/>
          <w:szCs w:val="22"/>
        </w:rPr>
        <w:t xml:space="preserve">, </w:t>
      </w:r>
      <w:r w:rsidR="00007A23" w:rsidRPr="0045105A">
        <w:rPr>
          <w:rFonts w:ascii="Arial" w:hAnsi="Arial" w:cs="Arial"/>
          <w:sz w:val="22"/>
          <w:szCs w:val="22"/>
        </w:rPr>
        <w:t xml:space="preserve">the </w:t>
      </w:r>
      <w:r w:rsidR="00420DD4" w:rsidRPr="0045105A">
        <w:rPr>
          <w:rFonts w:ascii="Arial" w:hAnsi="Arial" w:cs="Arial"/>
          <w:sz w:val="22"/>
          <w:szCs w:val="22"/>
        </w:rPr>
        <w:t>local disaster response plan, and other community resources.</w:t>
      </w:r>
    </w:p>
    <w:p w14:paraId="557BE935" w14:textId="77777777" w:rsidR="00E7458D" w:rsidRPr="00ED54DC" w:rsidRDefault="00E7458D" w:rsidP="00507164">
      <w:pPr>
        <w:rPr>
          <w:rFonts w:ascii="Garmond" w:hAnsi="Garmond"/>
          <w:color w:val="FF0000"/>
          <w:sz w:val="16"/>
          <w:szCs w:val="16"/>
        </w:rPr>
      </w:pPr>
    </w:p>
    <w:p w14:paraId="0DAE7857" w14:textId="77777777" w:rsidR="00E7458D" w:rsidRPr="00ED54DC" w:rsidRDefault="00E7458D" w:rsidP="00E7458D">
      <w:pPr>
        <w:rPr>
          <w:rFonts w:ascii="Arial" w:hAnsi="Arial" w:cs="Arial"/>
          <w:b/>
          <w:sz w:val="10"/>
          <w:szCs w:val="10"/>
        </w:rPr>
      </w:pPr>
      <w:r w:rsidRPr="004649B8">
        <w:rPr>
          <w:rFonts w:ascii="Arial" w:hAnsi="Arial" w:cs="Arial"/>
          <w:b/>
        </w:rPr>
        <w:t>Credentialing</w:t>
      </w:r>
    </w:p>
    <w:p w14:paraId="794B4C29" w14:textId="77777777" w:rsidR="00E7458D" w:rsidRPr="0045105A" w:rsidRDefault="00E7458D" w:rsidP="00E7458D">
      <w:pPr>
        <w:rPr>
          <w:rFonts w:ascii="Arial" w:hAnsi="Arial" w:cs="Arial"/>
          <w:sz w:val="22"/>
          <w:szCs w:val="22"/>
        </w:rPr>
      </w:pPr>
      <w:r w:rsidRPr="004649B8">
        <w:rPr>
          <w:rFonts w:ascii="Arial" w:hAnsi="Arial" w:cs="Arial"/>
          <w:b/>
        </w:rPr>
        <w:t>Active healthcare professionals</w:t>
      </w:r>
      <w:r w:rsidRPr="004649B8">
        <w:rPr>
          <w:rFonts w:ascii="Arial" w:hAnsi="Arial" w:cs="Arial"/>
        </w:rPr>
        <w:t xml:space="preserve"> </w:t>
      </w:r>
      <w:r w:rsidRPr="0045105A">
        <w:rPr>
          <w:rFonts w:ascii="Arial" w:hAnsi="Arial" w:cs="Arial"/>
          <w:sz w:val="22"/>
          <w:szCs w:val="22"/>
        </w:rPr>
        <w:t xml:space="preserve">are required to provide license number(s), registration, and/or appropriate certification/credentialing information.  In the event of an emergency, volunteers will be utilized commensurate with their training and skills.  If you do not provide medically acceptable credentials, you will be assigned as a </w:t>
      </w:r>
      <w:r w:rsidRPr="0045105A">
        <w:rPr>
          <w:rFonts w:ascii="Arial" w:hAnsi="Arial" w:cs="Arial"/>
          <w:b/>
          <w:sz w:val="22"/>
          <w:szCs w:val="22"/>
        </w:rPr>
        <w:t>non-medical volunteer</w:t>
      </w:r>
      <w:r w:rsidRPr="0045105A">
        <w:rPr>
          <w:rFonts w:ascii="Arial" w:hAnsi="Arial" w:cs="Arial"/>
          <w:sz w:val="22"/>
          <w:szCs w:val="22"/>
        </w:rPr>
        <w:t xml:space="preserve">.  Currently enrolled </w:t>
      </w:r>
      <w:r w:rsidRPr="0045105A">
        <w:rPr>
          <w:rFonts w:ascii="Arial" w:hAnsi="Arial" w:cs="Arial"/>
          <w:b/>
          <w:sz w:val="22"/>
          <w:szCs w:val="22"/>
        </w:rPr>
        <w:t>students</w:t>
      </w:r>
      <w:r w:rsidRPr="0045105A">
        <w:rPr>
          <w:rFonts w:ascii="Arial" w:hAnsi="Arial" w:cs="Arial"/>
          <w:sz w:val="22"/>
          <w:szCs w:val="22"/>
        </w:rPr>
        <w:t xml:space="preserve"> must be supervised by a faculty member in order to provide direct patient care.  Students not supervised will be assigned as a non-medical volunteer.</w:t>
      </w:r>
    </w:p>
    <w:p w14:paraId="58B5C7B0" w14:textId="77777777" w:rsidR="00E7458D" w:rsidRPr="00ED54DC" w:rsidRDefault="00E7458D" w:rsidP="00507164">
      <w:pPr>
        <w:rPr>
          <w:rFonts w:ascii="Garmond" w:hAnsi="Garmond"/>
          <w:color w:val="FF0000"/>
          <w:sz w:val="16"/>
          <w:szCs w:val="16"/>
        </w:rPr>
      </w:pPr>
    </w:p>
    <w:p w14:paraId="50BAA273" w14:textId="77777777" w:rsidR="00507164" w:rsidRPr="0045105A" w:rsidRDefault="00507164" w:rsidP="00507164">
      <w:pPr>
        <w:rPr>
          <w:rFonts w:ascii="Arial" w:hAnsi="Arial" w:cs="Arial"/>
          <w:sz w:val="22"/>
          <w:szCs w:val="22"/>
        </w:rPr>
      </w:pPr>
      <w:r w:rsidRPr="0045105A">
        <w:rPr>
          <w:rFonts w:ascii="Arial" w:hAnsi="Arial" w:cs="Arial"/>
          <w:sz w:val="22"/>
          <w:szCs w:val="22"/>
        </w:rPr>
        <w:t xml:space="preserve">Volunteers are requested to register at </w:t>
      </w:r>
      <w:hyperlink r:id="rId25" w:history="1">
        <w:r w:rsidRPr="0045105A">
          <w:rPr>
            <w:rStyle w:val="Hyperlink"/>
            <w:rFonts w:ascii="Arial" w:hAnsi="Arial" w:cs="Arial"/>
            <w:sz w:val="22"/>
            <w:szCs w:val="22"/>
          </w:rPr>
          <w:t>www.mrc.train.org</w:t>
        </w:r>
      </w:hyperlink>
      <w:r w:rsidR="00544313" w:rsidRPr="0045105A">
        <w:rPr>
          <w:rFonts w:ascii="Arial" w:hAnsi="Arial" w:cs="Arial"/>
          <w:color w:val="0000FF"/>
          <w:sz w:val="22"/>
          <w:szCs w:val="22"/>
        </w:rPr>
        <w:t>.</w:t>
      </w:r>
      <w:r w:rsidRPr="0045105A">
        <w:rPr>
          <w:rFonts w:ascii="Arial" w:hAnsi="Arial" w:cs="Arial"/>
          <w:color w:val="FF0000"/>
          <w:sz w:val="22"/>
          <w:szCs w:val="22"/>
        </w:rPr>
        <w:t xml:space="preserve">  </w:t>
      </w:r>
      <w:r w:rsidRPr="0045105A">
        <w:rPr>
          <w:rFonts w:ascii="Arial" w:hAnsi="Arial" w:cs="Arial"/>
          <w:sz w:val="22"/>
          <w:szCs w:val="22"/>
        </w:rPr>
        <w:t xml:space="preserve">This nationally supported </w:t>
      </w:r>
      <w:r w:rsidR="00CB36CD" w:rsidRPr="0045105A">
        <w:rPr>
          <w:rFonts w:ascii="Arial" w:hAnsi="Arial" w:cs="Arial"/>
          <w:sz w:val="22"/>
          <w:szCs w:val="22"/>
        </w:rPr>
        <w:t>website (</w:t>
      </w:r>
      <w:r w:rsidRPr="0045105A">
        <w:rPr>
          <w:rFonts w:ascii="Arial" w:hAnsi="Arial" w:cs="Arial"/>
          <w:sz w:val="22"/>
          <w:szCs w:val="22"/>
        </w:rPr>
        <w:t xml:space="preserve">developed along with the Public Health Foundation) </w:t>
      </w:r>
      <w:r w:rsidR="00544313" w:rsidRPr="0045105A">
        <w:rPr>
          <w:rFonts w:ascii="Arial" w:hAnsi="Arial" w:cs="Arial"/>
          <w:sz w:val="22"/>
          <w:szCs w:val="22"/>
        </w:rPr>
        <w:t>will ask for s</w:t>
      </w:r>
      <w:r w:rsidRPr="0045105A">
        <w:rPr>
          <w:rFonts w:ascii="Arial" w:hAnsi="Arial" w:cs="Arial"/>
          <w:sz w:val="22"/>
          <w:szCs w:val="22"/>
        </w:rPr>
        <w:t>ome personal and professional data.  Please make sure</w:t>
      </w:r>
      <w:r w:rsidR="00544313" w:rsidRPr="0045105A">
        <w:rPr>
          <w:rFonts w:ascii="Arial" w:hAnsi="Arial" w:cs="Arial"/>
          <w:sz w:val="22"/>
          <w:szCs w:val="22"/>
        </w:rPr>
        <w:t xml:space="preserve"> to se</w:t>
      </w:r>
      <w:r w:rsidRPr="0045105A">
        <w:rPr>
          <w:rFonts w:ascii="Arial" w:hAnsi="Arial" w:cs="Arial"/>
          <w:sz w:val="22"/>
          <w:szCs w:val="22"/>
        </w:rPr>
        <w:t xml:space="preserve">lect </w:t>
      </w:r>
      <w:r w:rsidR="00544313" w:rsidRPr="0045105A">
        <w:rPr>
          <w:rFonts w:ascii="Arial" w:hAnsi="Arial" w:cs="Arial"/>
          <w:sz w:val="22"/>
          <w:szCs w:val="22"/>
        </w:rPr>
        <w:t xml:space="preserve">the </w:t>
      </w:r>
      <w:r w:rsidRPr="0045105A">
        <w:rPr>
          <w:rFonts w:ascii="Arial" w:hAnsi="Arial" w:cs="Arial"/>
          <w:sz w:val="22"/>
          <w:szCs w:val="22"/>
        </w:rPr>
        <w:t>organization as West Texas MRC!  If you have already completed any disaster-preparedness training, you may enter it into your portfolio.  The site provides for a method for tracking training completed through this website as well as adding training completed elsewhere.  Use of this site will allow future communication as well as assist our Unit in tracking education</w:t>
      </w:r>
      <w:r w:rsidR="00544313" w:rsidRPr="0045105A">
        <w:rPr>
          <w:rFonts w:ascii="Arial" w:hAnsi="Arial" w:cs="Arial"/>
          <w:sz w:val="22"/>
          <w:szCs w:val="22"/>
        </w:rPr>
        <w:t xml:space="preserve">. (Note: </w:t>
      </w:r>
      <w:r w:rsidR="00CB36CD" w:rsidRPr="0045105A">
        <w:rPr>
          <w:rFonts w:ascii="Arial" w:hAnsi="Arial" w:cs="Arial"/>
          <w:sz w:val="22"/>
          <w:szCs w:val="22"/>
        </w:rPr>
        <w:t xml:space="preserve">If </w:t>
      </w:r>
      <w:r w:rsidRPr="0045105A">
        <w:rPr>
          <w:rFonts w:ascii="Arial" w:hAnsi="Arial" w:cs="Arial"/>
          <w:sz w:val="22"/>
          <w:szCs w:val="22"/>
        </w:rPr>
        <w:t>al</w:t>
      </w:r>
      <w:r w:rsidR="00544313" w:rsidRPr="0045105A">
        <w:rPr>
          <w:rFonts w:ascii="Arial" w:hAnsi="Arial" w:cs="Arial"/>
          <w:sz w:val="22"/>
          <w:szCs w:val="22"/>
        </w:rPr>
        <w:t xml:space="preserve">ready a member of TX TRAIN, there is no </w:t>
      </w:r>
      <w:r w:rsidR="00B167E9" w:rsidRPr="0045105A">
        <w:rPr>
          <w:rFonts w:ascii="Arial" w:hAnsi="Arial" w:cs="Arial"/>
          <w:sz w:val="22"/>
          <w:szCs w:val="22"/>
        </w:rPr>
        <w:t xml:space="preserve">need </w:t>
      </w:r>
      <w:r w:rsidRPr="0045105A">
        <w:rPr>
          <w:rFonts w:ascii="Arial" w:hAnsi="Arial" w:cs="Arial"/>
          <w:sz w:val="22"/>
          <w:szCs w:val="22"/>
        </w:rPr>
        <w:t>to create a second account. Select “My Account”. Select the “Groups” tab and select “Edit”).</w:t>
      </w:r>
    </w:p>
    <w:p w14:paraId="22F6E4C1" w14:textId="77777777" w:rsidR="00507164" w:rsidRPr="0045105A" w:rsidRDefault="00507164" w:rsidP="00507164">
      <w:pPr>
        <w:numPr>
          <w:ilvl w:val="1"/>
          <w:numId w:val="15"/>
        </w:numPr>
        <w:rPr>
          <w:rFonts w:ascii="Arial" w:hAnsi="Arial" w:cs="Arial"/>
          <w:sz w:val="22"/>
          <w:szCs w:val="22"/>
        </w:rPr>
      </w:pPr>
      <w:r w:rsidRPr="0045105A">
        <w:rPr>
          <w:rFonts w:ascii="Arial" w:hAnsi="Arial" w:cs="Arial"/>
          <w:sz w:val="22"/>
          <w:szCs w:val="22"/>
        </w:rPr>
        <w:t>Sign up for the mandatory training courses through MRCTrain (</w:t>
      </w:r>
      <w:hyperlink r:id="rId26" w:history="1">
        <w:r w:rsidRPr="0045105A">
          <w:rPr>
            <w:rStyle w:val="Hyperlink"/>
            <w:rFonts w:ascii="Arial" w:hAnsi="Arial" w:cs="Arial"/>
            <w:sz w:val="22"/>
            <w:szCs w:val="22"/>
          </w:rPr>
          <w:t>www.mrc.train.org</w:t>
        </w:r>
      </w:hyperlink>
      <w:r w:rsidRPr="0045105A">
        <w:rPr>
          <w:rFonts w:ascii="Arial" w:hAnsi="Arial" w:cs="Arial"/>
          <w:sz w:val="22"/>
          <w:szCs w:val="22"/>
        </w:rPr>
        <w:t xml:space="preserve"> ): </w:t>
      </w:r>
      <w:r w:rsidRPr="0045105A">
        <w:rPr>
          <w:rFonts w:ascii="Arial" w:hAnsi="Arial" w:cs="Arial"/>
          <w:color w:val="993366"/>
          <w:sz w:val="22"/>
          <w:szCs w:val="22"/>
        </w:rPr>
        <w:t>IS100 Introduction to the Incident Command System</w:t>
      </w:r>
      <w:r w:rsidRPr="0045105A">
        <w:rPr>
          <w:rFonts w:ascii="Arial" w:hAnsi="Arial" w:cs="Arial"/>
          <w:sz w:val="22"/>
          <w:szCs w:val="22"/>
        </w:rPr>
        <w:t xml:space="preserve"> and </w:t>
      </w:r>
      <w:r w:rsidRPr="0045105A">
        <w:rPr>
          <w:rFonts w:ascii="Arial" w:hAnsi="Arial" w:cs="Arial"/>
          <w:color w:val="993366"/>
          <w:sz w:val="22"/>
          <w:szCs w:val="22"/>
        </w:rPr>
        <w:t>IS700   National Incident Management System</w:t>
      </w:r>
      <w:r w:rsidRPr="0045105A">
        <w:rPr>
          <w:rFonts w:ascii="Arial" w:hAnsi="Arial" w:cs="Arial"/>
          <w:sz w:val="22"/>
          <w:szCs w:val="22"/>
        </w:rPr>
        <w:t xml:space="preserve"> if you have not already completed these through another agency.  These are FREE courses prepared by FEMA. And you will receive a certificate of completion.  Note:  There are many, many other very good courses available through this site---free!  If you register for the courses through the MRCTrain website, it will track your enrollment and completion for you (and for the West Texas MRC!)</w:t>
      </w:r>
    </w:p>
    <w:p w14:paraId="74B284D2" w14:textId="77777777" w:rsidR="00507164" w:rsidRPr="0045105A" w:rsidRDefault="00507164" w:rsidP="00507164">
      <w:pPr>
        <w:numPr>
          <w:ilvl w:val="1"/>
          <w:numId w:val="15"/>
        </w:numPr>
        <w:rPr>
          <w:rFonts w:ascii="Arial" w:hAnsi="Arial" w:cs="Arial"/>
          <w:sz w:val="22"/>
          <w:szCs w:val="22"/>
        </w:rPr>
      </w:pPr>
      <w:r w:rsidRPr="0045105A">
        <w:rPr>
          <w:rFonts w:ascii="Arial" w:hAnsi="Arial" w:cs="Arial"/>
          <w:sz w:val="22"/>
          <w:szCs w:val="22"/>
        </w:rPr>
        <w:t>If you have not yet done so, check out the following websites for other information:</w:t>
      </w:r>
    </w:p>
    <w:p w14:paraId="57FC8442" w14:textId="32DCC9B7" w:rsidR="00507164" w:rsidRPr="00FC7C35" w:rsidRDefault="00D4686E" w:rsidP="00FC7C35">
      <w:pPr>
        <w:numPr>
          <w:ilvl w:val="2"/>
          <w:numId w:val="15"/>
        </w:numPr>
        <w:tabs>
          <w:tab w:val="clear" w:pos="2160"/>
          <w:tab w:val="num" w:pos="900"/>
        </w:tabs>
        <w:rPr>
          <w:rFonts w:ascii="Arial" w:hAnsi="Arial" w:cs="Arial"/>
          <w:sz w:val="22"/>
          <w:szCs w:val="22"/>
        </w:rPr>
      </w:pPr>
      <w:hyperlink r:id="rId27" w:history="1">
        <w:r w:rsidR="00A12257" w:rsidRPr="00FC7C35">
          <w:rPr>
            <w:rStyle w:val="Hyperlink"/>
            <w:rFonts w:ascii="Arial" w:hAnsi="Arial" w:cs="Arial"/>
            <w:sz w:val="22"/>
            <w:szCs w:val="22"/>
          </w:rPr>
          <w:t>Administration for Strategic Preparedness &amp; Response (ASPR)</w:t>
        </w:r>
      </w:hyperlink>
      <w:r w:rsidR="00507164" w:rsidRPr="00FC7C35">
        <w:rPr>
          <w:rFonts w:ascii="Arial" w:hAnsi="Arial" w:cs="Arial"/>
          <w:sz w:val="22"/>
          <w:szCs w:val="22"/>
        </w:rPr>
        <w:t xml:space="preserve">  for multiple resources. Sp</w:t>
      </w:r>
      <w:r w:rsidR="00A12257" w:rsidRPr="00FC7C35">
        <w:rPr>
          <w:rFonts w:ascii="Arial" w:hAnsi="Arial" w:cs="Arial"/>
          <w:sz w:val="22"/>
          <w:szCs w:val="22"/>
        </w:rPr>
        <w:t>ecifically review the August 2019</w:t>
      </w:r>
      <w:r w:rsidR="00507164" w:rsidRPr="00FC7C35">
        <w:rPr>
          <w:rFonts w:ascii="Arial" w:hAnsi="Arial" w:cs="Arial"/>
          <w:sz w:val="22"/>
          <w:szCs w:val="22"/>
        </w:rPr>
        <w:t xml:space="preserve"> Medical Reserve Corps Core Competencies.</w:t>
      </w:r>
    </w:p>
    <w:p w14:paraId="0D6ACCCB" w14:textId="586D41B0" w:rsidR="001104B4" w:rsidRPr="00FC7C35" w:rsidRDefault="00D4686E" w:rsidP="00FC7C35">
      <w:pPr>
        <w:pStyle w:val="ListParagraph"/>
        <w:numPr>
          <w:ilvl w:val="2"/>
          <w:numId w:val="15"/>
        </w:numPr>
        <w:rPr>
          <w:rFonts w:ascii="Arial" w:hAnsi="Arial" w:cs="Arial"/>
          <w:sz w:val="10"/>
          <w:szCs w:val="10"/>
        </w:rPr>
      </w:pPr>
      <w:hyperlink r:id="rId28" w:history="1">
        <w:r w:rsidR="00FC7C35" w:rsidRPr="00FC7C35">
          <w:rPr>
            <w:rStyle w:val="Hyperlink"/>
            <w:rFonts w:ascii="Arial" w:hAnsi="Arial" w:cs="Arial"/>
            <w:sz w:val="22"/>
            <w:szCs w:val="22"/>
          </w:rPr>
          <w:t>https://servewashington.wa.gov/programs/citizen-corps</w:t>
        </w:r>
      </w:hyperlink>
      <w:r w:rsidR="00507164" w:rsidRPr="00FC7C35">
        <w:rPr>
          <w:rFonts w:ascii="Arial" w:hAnsi="Arial" w:cs="Arial"/>
          <w:sz w:val="22"/>
          <w:szCs w:val="22"/>
        </w:rPr>
        <w:t xml:space="preserve"> for information about the Citizen</w:t>
      </w:r>
      <w:r w:rsidR="006A46FC" w:rsidRPr="00FC7C35">
        <w:rPr>
          <w:rFonts w:ascii="Arial" w:hAnsi="Arial" w:cs="Arial"/>
          <w:sz w:val="22"/>
          <w:szCs w:val="22"/>
        </w:rPr>
        <w:t xml:space="preserve"> </w:t>
      </w:r>
      <w:r w:rsidR="00507164" w:rsidRPr="00FC7C35">
        <w:rPr>
          <w:rFonts w:ascii="Arial" w:hAnsi="Arial" w:cs="Arial"/>
          <w:sz w:val="22"/>
          <w:szCs w:val="22"/>
        </w:rPr>
        <w:t>corps program</w:t>
      </w:r>
    </w:p>
    <w:p w14:paraId="553F420A" w14:textId="77777777" w:rsidR="00441774" w:rsidRPr="0045105A" w:rsidRDefault="00441774" w:rsidP="0045105A">
      <w:pPr>
        <w:rPr>
          <w:rFonts w:ascii="Arial" w:hAnsi="Arial" w:cs="Arial"/>
          <w:sz w:val="22"/>
          <w:szCs w:val="22"/>
        </w:rPr>
      </w:pPr>
      <w:r w:rsidRPr="0045105A">
        <w:rPr>
          <w:rFonts w:ascii="Arial" w:hAnsi="Arial" w:cs="Arial"/>
          <w:sz w:val="22"/>
          <w:szCs w:val="22"/>
        </w:rPr>
        <w:t xml:space="preserve">In addition to the orientation, continuing education courses for all interested MRC volunteers will be offered throughout the year. These courses may include, but are not limited to: </w:t>
      </w:r>
    </w:p>
    <w:p w14:paraId="76D55F9B" w14:textId="77777777" w:rsidR="00441774" w:rsidRPr="0045105A" w:rsidRDefault="00ED54DC" w:rsidP="00441774">
      <w:pPr>
        <w:numPr>
          <w:ilvl w:val="0"/>
          <w:numId w:val="10"/>
        </w:numPr>
        <w:rPr>
          <w:rFonts w:ascii="Arial" w:hAnsi="Arial" w:cs="Arial"/>
          <w:sz w:val="22"/>
          <w:szCs w:val="22"/>
        </w:rPr>
      </w:pPr>
      <w:r w:rsidRPr="0045105A">
        <w:rPr>
          <w:rFonts w:ascii="Arial" w:hAnsi="Arial" w:cs="Arial"/>
          <w:sz w:val="22"/>
          <w:szCs w:val="22"/>
        </w:rPr>
        <w:t xml:space="preserve">IS </w:t>
      </w:r>
      <w:r w:rsidR="00441774" w:rsidRPr="0045105A">
        <w:rPr>
          <w:rFonts w:ascii="Arial" w:hAnsi="Arial" w:cs="Arial"/>
          <w:sz w:val="22"/>
          <w:szCs w:val="22"/>
        </w:rPr>
        <w:t xml:space="preserve">100 </w:t>
      </w:r>
      <w:r w:rsidRPr="0045105A">
        <w:rPr>
          <w:rFonts w:ascii="Arial" w:hAnsi="Arial" w:cs="Arial"/>
          <w:sz w:val="22"/>
          <w:szCs w:val="22"/>
        </w:rPr>
        <w:t>Introduction to the Incident Command System</w:t>
      </w:r>
    </w:p>
    <w:p w14:paraId="72C1C5AD" w14:textId="77777777" w:rsidR="00441774" w:rsidRPr="0045105A" w:rsidRDefault="00ED54DC" w:rsidP="00441774">
      <w:pPr>
        <w:numPr>
          <w:ilvl w:val="0"/>
          <w:numId w:val="10"/>
        </w:numPr>
        <w:rPr>
          <w:rFonts w:ascii="Arial" w:hAnsi="Arial" w:cs="Arial"/>
          <w:sz w:val="22"/>
          <w:szCs w:val="22"/>
        </w:rPr>
      </w:pPr>
      <w:r w:rsidRPr="0045105A">
        <w:rPr>
          <w:rFonts w:ascii="Arial" w:hAnsi="Arial" w:cs="Arial"/>
          <w:sz w:val="22"/>
          <w:szCs w:val="22"/>
        </w:rPr>
        <w:t xml:space="preserve">IS </w:t>
      </w:r>
      <w:r w:rsidR="00441774" w:rsidRPr="0045105A">
        <w:rPr>
          <w:rFonts w:ascii="Arial" w:hAnsi="Arial" w:cs="Arial"/>
          <w:sz w:val="22"/>
          <w:szCs w:val="22"/>
        </w:rPr>
        <w:t>700</w:t>
      </w:r>
      <w:r w:rsidRPr="0045105A">
        <w:rPr>
          <w:rFonts w:ascii="Arial" w:hAnsi="Arial" w:cs="Arial"/>
          <w:sz w:val="22"/>
          <w:szCs w:val="22"/>
        </w:rPr>
        <w:t xml:space="preserve"> National Incident Management System</w:t>
      </w:r>
    </w:p>
    <w:p w14:paraId="0EC96E2B" w14:textId="77777777" w:rsidR="00441774" w:rsidRPr="0045105A" w:rsidRDefault="00441774" w:rsidP="00441774">
      <w:pPr>
        <w:numPr>
          <w:ilvl w:val="0"/>
          <w:numId w:val="10"/>
        </w:numPr>
        <w:rPr>
          <w:rFonts w:ascii="Arial" w:hAnsi="Arial" w:cs="Arial"/>
          <w:sz w:val="22"/>
          <w:szCs w:val="22"/>
        </w:rPr>
      </w:pPr>
      <w:r w:rsidRPr="0045105A">
        <w:rPr>
          <w:rFonts w:ascii="Arial" w:hAnsi="Arial" w:cs="Arial"/>
          <w:sz w:val="22"/>
          <w:szCs w:val="22"/>
        </w:rPr>
        <w:t>Basic Disaster Life Support (BDLS)</w:t>
      </w:r>
    </w:p>
    <w:p w14:paraId="609425E3" w14:textId="77777777" w:rsidR="00441774" w:rsidRPr="0045105A" w:rsidRDefault="00441774" w:rsidP="00441774">
      <w:pPr>
        <w:numPr>
          <w:ilvl w:val="0"/>
          <w:numId w:val="10"/>
        </w:numPr>
        <w:rPr>
          <w:rFonts w:ascii="Arial" w:hAnsi="Arial" w:cs="Arial"/>
          <w:sz w:val="22"/>
          <w:szCs w:val="22"/>
        </w:rPr>
      </w:pPr>
      <w:r w:rsidRPr="0045105A">
        <w:rPr>
          <w:rFonts w:ascii="Arial" w:hAnsi="Arial" w:cs="Arial"/>
          <w:sz w:val="22"/>
          <w:szCs w:val="22"/>
        </w:rPr>
        <w:t>Core Disaster Life Support  (CDLS)</w:t>
      </w:r>
    </w:p>
    <w:p w14:paraId="2E7E4D22" w14:textId="77777777" w:rsidR="00441774" w:rsidRPr="0045105A" w:rsidRDefault="00441774" w:rsidP="00441774">
      <w:pPr>
        <w:numPr>
          <w:ilvl w:val="0"/>
          <w:numId w:val="10"/>
        </w:numPr>
        <w:rPr>
          <w:rFonts w:ascii="Arial" w:hAnsi="Arial" w:cs="Arial"/>
          <w:sz w:val="22"/>
          <w:szCs w:val="22"/>
        </w:rPr>
      </w:pPr>
      <w:r w:rsidRPr="0045105A">
        <w:rPr>
          <w:rFonts w:ascii="Arial" w:hAnsi="Arial" w:cs="Arial"/>
          <w:sz w:val="22"/>
          <w:szCs w:val="22"/>
        </w:rPr>
        <w:t>Satellite training sessions offered by national and state emergency preparation agencies</w:t>
      </w:r>
    </w:p>
    <w:p w14:paraId="3E61D8C2" w14:textId="77777777" w:rsidR="00441774" w:rsidRPr="0045105A" w:rsidRDefault="00441774" w:rsidP="00441774">
      <w:pPr>
        <w:numPr>
          <w:ilvl w:val="0"/>
          <w:numId w:val="10"/>
        </w:numPr>
        <w:rPr>
          <w:rFonts w:ascii="Arial" w:hAnsi="Arial" w:cs="Arial"/>
          <w:sz w:val="22"/>
          <w:szCs w:val="22"/>
        </w:rPr>
      </w:pPr>
      <w:r w:rsidRPr="0045105A">
        <w:rPr>
          <w:rFonts w:ascii="Arial" w:hAnsi="Arial" w:cs="Arial"/>
          <w:sz w:val="22"/>
          <w:szCs w:val="22"/>
        </w:rPr>
        <w:t>Web-based emergency preparedness training courses</w:t>
      </w:r>
    </w:p>
    <w:p w14:paraId="4AC56849" w14:textId="77777777" w:rsidR="00441774" w:rsidRPr="0045105A" w:rsidRDefault="00441774" w:rsidP="00441774">
      <w:pPr>
        <w:numPr>
          <w:ilvl w:val="0"/>
          <w:numId w:val="10"/>
        </w:numPr>
        <w:rPr>
          <w:rFonts w:ascii="Arial" w:hAnsi="Arial" w:cs="Arial"/>
          <w:sz w:val="22"/>
          <w:szCs w:val="22"/>
        </w:rPr>
      </w:pPr>
      <w:r w:rsidRPr="0045105A">
        <w:rPr>
          <w:rFonts w:ascii="Arial" w:hAnsi="Arial" w:cs="Arial"/>
          <w:sz w:val="22"/>
          <w:szCs w:val="22"/>
        </w:rPr>
        <w:t xml:space="preserve">Other emergency training courses offered in </w:t>
      </w:r>
      <w:smartTag w:uri="urn:schemas-microsoft-com:office:smarttags" w:element="place">
        <w:r w:rsidRPr="0045105A">
          <w:rPr>
            <w:rFonts w:ascii="Arial" w:hAnsi="Arial" w:cs="Arial"/>
            <w:sz w:val="22"/>
            <w:szCs w:val="22"/>
          </w:rPr>
          <w:t>West Texas</w:t>
        </w:r>
      </w:smartTag>
      <w:r w:rsidRPr="0045105A">
        <w:rPr>
          <w:rFonts w:ascii="Arial" w:hAnsi="Arial" w:cs="Arial"/>
          <w:sz w:val="22"/>
          <w:szCs w:val="22"/>
        </w:rPr>
        <w:t xml:space="preserve"> by local, regional or state organizations.</w:t>
      </w:r>
    </w:p>
    <w:p w14:paraId="123EA23F" w14:textId="77777777" w:rsidR="00544313" w:rsidRPr="0045105A" w:rsidRDefault="0076602B" w:rsidP="00C25A62">
      <w:pPr>
        <w:rPr>
          <w:rFonts w:ascii="Garmond" w:hAnsi="Garmond"/>
          <w:sz w:val="28"/>
          <w:szCs w:val="28"/>
        </w:rPr>
      </w:pPr>
      <w:r>
        <w:rPr>
          <w:b/>
          <w:noProof/>
          <w:color w:val="003399"/>
          <w:sz w:val="40"/>
          <w:szCs w:val="40"/>
        </w:rPr>
        <w:lastRenderedPageBreak/>
        <w:drawing>
          <wp:anchor distT="0" distB="0" distL="114300" distR="114300" simplePos="0" relativeHeight="251660288" behindDoc="0" locked="0" layoutInCell="1" allowOverlap="1" wp14:anchorId="34B9542B" wp14:editId="44DED647">
            <wp:simplePos x="0" y="0"/>
            <wp:positionH relativeFrom="column">
              <wp:posOffset>0</wp:posOffset>
            </wp:positionH>
            <wp:positionV relativeFrom="paragraph">
              <wp:posOffset>182245</wp:posOffset>
            </wp:positionV>
            <wp:extent cx="5943600" cy="891540"/>
            <wp:effectExtent l="0" t="0" r="0" b="3810"/>
            <wp:wrapSquare wrapText="left"/>
            <wp:docPr id="51" name="Picture 51" descr="logocontext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contextv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891540"/>
                    </a:xfrm>
                    <a:prstGeom prst="rect">
                      <a:avLst/>
                    </a:prstGeom>
                    <a:noFill/>
                  </pic:spPr>
                </pic:pic>
              </a:graphicData>
            </a:graphic>
            <wp14:sizeRelH relativeFrom="page">
              <wp14:pctWidth>0</wp14:pctWidth>
            </wp14:sizeRelH>
            <wp14:sizeRelV relativeFrom="page">
              <wp14:pctHeight>0</wp14:pctHeight>
            </wp14:sizeRelV>
          </wp:anchor>
        </w:drawing>
      </w:r>
    </w:p>
    <w:p w14:paraId="07E309AE" w14:textId="77777777" w:rsidR="00401805" w:rsidRDefault="00401805" w:rsidP="00401805">
      <w:pPr>
        <w:jc w:val="center"/>
        <w:rPr>
          <w:rFonts w:ascii="Garmond" w:hAnsi="Garmond"/>
          <w:b/>
          <w:sz w:val="40"/>
          <w:szCs w:val="40"/>
        </w:rPr>
      </w:pPr>
      <w:r w:rsidRPr="00977754">
        <w:rPr>
          <w:rFonts w:ascii="Garmond" w:hAnsi="Garmond"/>
          <w:b/>
          <w:sz w:val="40"/>
          <w:szCs w:val="40"/>
        </w:rPr>
        <w:t>Volunteer Code of Conduct</w:t>
      </w:r>
      <w:r w:rsidR="005971A7">
        <w:rPr>
          <w:rFonts w:ascii="Garmond" w:hAnsi="Garmond"/>
          <w:b/>
          <w:sz w:val="40"/>
          <w:szCs w:val="40"/>
        </w:rPr>
        <w:t xml:space="preserve">  </w:t>
      </w:r>
    </w:p>
    <w:p w14:paraId="2BF713EE" w14:textId="77777777" w:rsidR="00E84090" w:rsidRPr="00AB789C" w:rsidRDefault="00E84090" w:rsidP="00E84090">
      <w:pPr>
        <w:rPr>
          <w:rFonts w:ascii="Garmond" w:hAnsi="Garmond"/>
          <w:b/>
          <w:sz w:val="10"/>
          <w:szCs w:val="10"/>
        </w:rPr>
      </w:pPr>
    </w:p>
    <w:p w14:paraId="40C46262" w14:textId="77777777" w:rsidR="00AC0B39" w:rsidRDefault="00401805" w:rsidP="00E84090">
      <w:pPr>
        <w:rPr>
          <w:rFonts w:ascii="Garmond" w:hAnsi="Garmond"/>
          <w:b/>
          <w:sz w:val="28"/>
          <w:szCs w:val="28"/>
        </w:rPr>
      </w:pPr>
      <w:r w:rsidRPr="00E84090">
        <w:rPr>
          <w:rFonts w:ascii="Garmond" w:hAnsi="Garmond"/>
          <w:b/>
          <w:sz w:val="28"/>
          <w:szCs w:val="28"/>
        </w:rPr>
        <w:t>Ethic</w:t>
      </w:r>
      <w:r w:rsidR="00AC0B39">
        <w:rPr>
          <w:rFonts w:ascii="Garmond" w:hAnsi="Garmond"/>
          <w:b/>
          <w:sz w:val="28"/>
          <w:szCs w:val="28"/>
        </w:rPr>
        <w:t>s</w:t>
      </w:r>
    </w:p>
    <w:p w14:paraId="48FF2A09" w14:textId="77777777" w:rsidR="00AC0B39" w:rsidRPr="00AB789C" w:rsidRDefault="00AC0B39" w:rsidP="00E84090">
      <w:pPr>
        <w:rPr>
          <w:rFonts w:ascii="Garmond" w:hAnsi="Garmond"/>
          <w:b/>
          <w:sz w:val="10"/>
          <w:szCs w:val="10"/>
        </w:rPr>
      </w:pPr>
    </w:p>
    <w:p w14:paraId="7FFC6C57" w14:textId="77777777" w:rsidR="00E84090" w:rsidRPr="00E84090" w:rsidRDefault="00401805" w:rsidP="00E84090">
      <w:pPr>
        <w:rPr>
          <w:rFonts w:ascii="Garmond" w:hAnsi="Garmond"/>
          <w:b/>
        </w:rPr>
      </w:pPr>
      <w:r w:rsidRPr="00E84090">
        <w:rPr>
          <w:rFonts w:ascii="Garmond" w:hAnsi="Garmond"/>
          <w:b/>
          <w:sz w:val="28"/>
          <w:szCs w:val="28"/>
        </w:rPr>
        <w:t xml:space="preserve"> </w:t>
      </w:r>
      <w:r w:rsidR="00E84090" w:rsidRPr="00E84090">
        <w:rPr>
          <w:rFonts w:ascii="Garmond" w:hAnsi="Garmond"/>
          <w:b/>
        </w:rPr>
        <w:t>A volunteer shall:</w:t>
      </w:r>
    </w:p>
    <w:p w14:paraId="11D533FA" w14:textId="77777777" w:rsidR="00401805" w:rsidRPr="0045105A" w:rsidRDefault="00401805" w:rsidP="00401805">
      <w:pPr>
        <w:numPr>
          <w:ilvl w:val="0"/>
          <w:numId w:val="1"/>
        </w:numPr>
        <w:rPr>
          <w:rFonts w:ascii="Arial" w:hAnsi="Arial" w:cs="Arial"/>
          <w:sz w:val="22"/>
          <w:szCs w:val="22"/>
        </w:rPr>
      </w:pPr>
      <w:r w:rsidRPr="0045105A">
        <w:rPr>
          <w:rFonts w:ascii="Arial" w:hAnsi="Arial" w:cs="Arial"/>
          <w:sz w:val="22"/>
          <w:szCs w:val="22"/>
        </w:rPr>
        <w:t>Maintain high standards of moral and ethical conduct that includes self-control and responsible behavior.  A volunteer must consider the physical and emotional well-being of others and display courtesy and good manners.</w:t>
      </w:r>
    </w:p>
    <w:p w14:paraId="3B37C6BA" w14:textId="77777777" w:rsidR="00401805" w:rsidRPr="0045105A" w:rsidRDefault="00401805" w:rsidP="00401805">
      <w:pPr>
        <w:numPr>
          <w:ilvl w:val="0"/>
          <w:numId w:val="1"/>
        </w:numPr>
        <w:rPr>
          <w:rFonts w:ascii="Arial" w:hAnsi="Arial" w:cs="Arial"/>
          <w:sz w:val="22"/>
          <w:szCs w:val="22"/>
        </w:rPr>
      </w:pPr>
      <w:r w:rsidRPr="0045105A">
        <w:rPr>
          <w:rFonts w:ascii="Arial" w:hAnsi="Arial" w:cs="Arial"/>
          <w:sz w:val="22"/>
          <w:szCs w:val="22"/>
        </w:rPr>
        <w:t>Avoid profane and abusive language and disruptive behavior including behavior that is dangerous to self and others including acts of violence, physical or sexual abuse, or harassment.</w:t>
      </w:r>
    </w:p>
    <w:p w14:paraId="65CF9D4B" w14:textId="77777777" w:rsidR="00401805" w:rsidRPr="0045105A" w:rsidRDefault="00401805" w:rsidP="00401805">
      <w:pPr>
        <w:numPr>
          <w:ilvl w:val="0"/>
          <w:numId w:val="1"/>
        </w:numPr>
        <w:rPr>
          <w:rFonts w:ascii="Arial" w:hAnsi="Arial" w:cs="Arial"/>
          <w:sz w:val="22"/>
          <w:szCs w:val="22"/>
        </w:rPr>
      </w:pPr>
      <w:r w:rsidRPr="0045105A">
        <w:rPr>
          <w:rFonts w:ascii="Arial" w:hAnsi="Arial" w:cs="Arial"/>
          <w:sz w:val="22"/>
          <w:szCs w:val="22"/>
        </w:rPr>
        <w:t xml:space="preserve">Abstain from transport, storage and/or consumption of alcoholic beverages and/or illegal substances when performing volunteer duties.  </w:t>
      </w:r>
    </w:p>
    <w:p w14:paraId="68D22A46" w14:textId="77777777" w:rsidR="00401805" w:rsidRPr="0045105A" w:rsidRDefault="00401805" w:rsidP="00401805">
      <w:pPr>
        <w:numPr>
          <w:ilvl w:val="0"/>
          <w:numId w:val="1"/>
        </w:numPr>
        <w:rPr>
          <w:rFonts w:ascii="Arial" w:hAnsi="Arial" w:cs="Arial"/>
          <w:sz w:val="22"/>
          <w:szCs w:val="22"/>
        </w:rPr>
      </w:pPr>
      <w:r w:rsidRPr="0045105A">
        <w:rPr>
          <w:rFonts w:ascii="Arial" w:hAnsi="Arial" w:cs="Arial"/>
          <w:sz w:val="22"/>
          <w:szCs w:val="22"/>
        </w:rPr>
        <w:t>Abstain from illegal activity.</w:t>
      </w:r>
    </w:p>
    <w:p w14:paraId="61ACAC13" w14:textId="77777777" w:rsidR="00401805" w:rsidRDefault="00401805" w:rsidP="00401805">
      <w:pPr>
        <w:numPr>
          <w:ilvl w:val="0"/>
          <w:numId w:val="1"/>
        </w:numPr>
        <w:rPr>
          <w:rFonts w:ascii="Arial" w:hAnsi="Arial" w:cs="Arial"/>
          <w:sz w:val="22"/>
          <w:szCs w:val="22"/>
        </w:rPr>
      </w:pPr>
      <w:r w:rsidRPr="0045105A">
        <w:rPr>
          <w:rFonts w:ascii="Arial" w:hAnsi="Arial" w:cs="Arial"/>
          <w:sz w:val="22"/>
          <w:szCs w:val="22"/>
        </w:rPr>
        <w:t xml:space="preserve">Avoid conflict of interest situations and refrain from actions that may be </w:t>
      </w:r>
      <w:r w:rsidR="004F3419" w:rsidRPr="0045105A">
        <w:rPr>
          <w:rFonts w:ascii="Arial" w:hAnsi="Arial" w:cs="Arial"/>
          <w:sz w:val="22"/>
          <w:szCs w:val="22"/>
        </w:rPr>
        <w:t xml:space="preserve">so </w:t>
      </w:r>
      <w:r w:rsidRPr="0045105A">
        <w:rPr>
          <w:rFonts w:ascii="Arial" w:hAnsi="Arial" w:cs="Arial"/>
          <w:sz w:val="22"/>
          <w:szCs w:val="22"/>
        </w:rPr>
        <w:t>perceived</w:t>
      </w:r>
      <w:r w:rsidR="004F3419" w:rsidRPr="0045105A">
        <w:rPr>
          <w:rFonts w:ascii="Arial" w:hAnsi="Arial" w:cs="Arial"/>
          <w:sz w:val="22"/>
          <w:szCs w:val="22"/>
        </w:rPr>
        <w:t>.</w:t>
      </w:r>
      <w:r w:rsidRPr="0045105A">
        <w:rPr>
          <w:rFonts w:ascii="Arial" w:hAnsi="Arial" w:cs="Arial"/>
          <w:sz w:val="22"/>
          <w:szCs w:val="22"/>
        </w:rPr>
        <w:t xml:space="preserve">   Voluntee</w:t>
      </w:r>
      <w:r w:rsidR="00E84090" w:rsidRPr="0045105A">
        <w:rPr>
          <w:rFonts w:ascii="Arial" w:hAnsi="Arial" w:cs="Arial"/>
          <w:sz w:val="22"/>
          <w:szCs w:val="22"/>
        </w:rPr>
        <w:t xml:space="preserve">rs should </w:t>
      </w:r>
      <w:r w:rsidR="004F3419" w:rsidRPr="0045105A">
        <w:rPr>
          <w:rFonts w:ascii="Arial" w:hAnsi="Arial" w:cs="Arial"/>
          <w:sz w:val="22"/>
          <w:szCs w:val="22"/>
        </w:rPr>
        <w:t xml:space="preserve">disclose </w:t>
      </w:r>
      <w:r w:rsidR="003C4EA2" w:rsidRPr="0045105A">
        <w:rPr>
          <w:rFonts w:ascii="Arial" w:hAnsi="Arial" w:cs="Arial"/>
          <w:sz w:val="22"/>
          <w:szCs w:val="22"/>
        </w:rPr>
        <w:t xml:space="preserve">all </w:t>
      </w:r>
      <w:r w:rsidRPr="0045105A">
        <w:rPr>
          <w:rFonts w:ascii="Arial" w:hAnsi="Arial" w:cs="Arial"/>
          <w:sz w:val="22"/>
          <w:szCs w:val="22"/>
        </w:rPr>
        <w:t>potential or actual conflicts of interest as they arise.</w:t>
      </w:r>
    </w:p>
    <w:p w14:paraId="38523D47" w14:textId="77777777" w:rsidR="00897A3A" w:rsidRDefault="00897A3A" w:rsidP="00401805">
      <w:pPr>
        <w:numPr>
          <w:ilvl w:val="0"/>
          <w:numId w:val="1"/>
        </w:numPr>
        <w:rPr>
          <w:rFonts w:ascii="Arial" w:hAnsi="Arial" w:cs="Arial"/>
          <w:sz w:val="22"/>
          <w:szCs w:val="22"/>
        </w:rPr>
      </w:pPr>
      <w:r>
        <w:rPr>
          <w:rFonts w:ascii="Arial" w:hAnsi="Arial" w:cs="Arial"/>
          <w:sz w:val="22"/>
          <w:szCs w:val="22"/>
        </w:rPr>
        <w:t>Abstain from the use of audio or video recording equipment, unless authorized, including cameras.</w:t>
      </w:r>
    </w:p>
    <w:p w14:paraId="4605A79B" w14:textId="77777777" w:rsidR="00897A3A" w:rsidRDefault="00897A3A" w:rsidP="00401805">
      <w:pPr>
        <w:numPr>
          <w:ilvl w:val="0"/>
          <w:numId w:val="1"/>
        </w:numPr>
        <w:rPr>
          <w:rFonts w:ascii="Arial" w:hAnsi="Arial" w:cs="Arial"/>
          <w:sz w:val="22"/>
          <w:szCs w:val="22"/>
        </w:rPr>
      </w:pPr>
      <w:r>
        <w:rPr>
          <w:rFonts w:ascii="Arial" w:hAnsi="Arial" w:cs="Arial"/>
          <w:sz w:val="22"/>
          <w:szCs w:val="22"/>
        </w:rPr>
        <w:t>Report medications taken prior to or during volunteer duties to the MRC Coordinator, or designee.</w:t>
      </w:r>
    </w:p>
    <w:p w14:paraId="61FBC4D7" w14:textId="77777777" w:rsidR="00897A3A" w:rsidRDefault="00897A3A" w:rsidP="00401805">
      <w:pPr>
        <w:numPr>
          <w:ilvl w:val="0"/>
          <w:numId w:val="1"/>
        </w:numPr>
        <w:rPr>
          <w:rFonts w:ascii="Arial" w:hAnsi="Arial" w:cs="Arial"/>
          <w:sz w:val="22"/>
          <w:szCs w:val="22"/>
        </w:rPr>
      </w:pPr>
      <w:r>
        <w:rPr>
          <w:rFonts w:ascii="Arial" w:hAnsi="Arial" w:cs="Arial"/>
          <w:sz w:val="22"/>
          <w:szCs w:val="22"/>
        </w:rPr>
        <w:t>Report employment and or address changes to the MRC Coordinator.</w:t>
      </w:r>
    </w:p>
    <w:p w14:paraId="12BB5CA7" w14:textId="77777777" w:rsidR="00897A3A" w:rsidRDefault="00897A3A" w:rsidP="00401805">
      <w:pPr>
        <w:numPr>
          <w:ilvl w:val="0"/>
          <w:numId w:val="1"/>
        </w:numPr>
        <w:rPr>
          <w:rFonts w:ascii="Arial" w:hAnsi="Arial" w:cs="Arial"/>
          <w:sz w:val="22"/>
          <w:szCs w:val="22"/>
        </w:rPr>
      </w:pPr>
      <w:r>
        <w:rPr>
          <w:rFonts w:ascii="Arial" w:hAnsi="Arial" w:cs="Arial"/>
          <w:sz w:val="22"/>
          <w:szCs w:val="22"/>
        </w:rPr>
        <w:t>Acknowledge that volunteers can be dismissed or refused acceptance by the West Texas MRC for any reason deemed appropriate by the MRC Director.</w:t>
      </w:r>
    </w:p>
    <w:p w14:paraId="38DE1F67" w14:textId="77777777" w:rsidR="00897A3A" w:rsidRPr="0045105A" w:rsidRDefault="00897A3A" w:rsidP="00897A3A">
      <w:pPr>
        <w:ind w:left="720"/>
        <w:rPr>
          <w:rFonts w:ascii="Arial" w:hAnsi="Arial" w:cs="Arial"/>
          <w:sz w:val="22"/>
          <w:szCs w:val="22"/>
        </w:rPr>
      </w:pPr>
    </w:p>
    <w:p w14:paraId="3C6776C1" w14:textId="77777777" w:rsidR="00401805" w:rsidRPr="00AB789C" w:rsidRDefault="00401805" w:rsidP="00401805">
      <w:pPr>
        <w:rPr>
          <w:rFonts w:ascii="Garmond" w:hAnsi="Garmond"/>
          <w:sz w:val="10"/>
          <w:szCs w:val="10"/>
        </w:rPr>
      </w:pPr>
    </w:p>
    <w:p w14:paraId="684396C3" w14:textId="77777777" w:rsidR="00E84090" w:rsidRDefault="00401805" w:rsidP="00E84090">
      <w:pPr>
        <w:rPr>
          <w:rFonts w:ascii="Garmond" w:hAnsi="Garmond"/>
          <w:b/>
        </w:rPr>
      </w:pPr>
      <w:r w:rsidRPr="00E84090">
        <w:rPr>
          <w:rFonts w:ascii="Garmond" w:hAnsi="Garmond"/>
          <w:b/>
          <w:sz w:val="28"/>
          <w:szCs w:val="28"/>
        </w:rPr>
        <w:t>Safety</w:t>
      </w:r>
      <w:r w:rsidR="00E84090" w:rsidRPr="00E84090">
        <w:rPr>
          <w:rFonts w:ascii="Garmond" w:hAnsi="Garmond"/>
          <w:b/>
        </w:rPr>
        <w:t xml:space="preserve"> </w:t>
      </w:r>
    </w:p>
    <w:p w14:paraId="03FBB014" w14:textId="77777777" w:rsidR="00E84090" w:rsidRPr="00AB789C" w:rsidRDefault="00E84090" w:rsidP="00E84090">
      <w:pPr>
        <w:rPr>
          <w:rFonts w:ascii="Garmond" w:hAnsi="Garmond"/>
          <w:b/>
          <w:sz w:val="10"/>
          <w:szCs w:val="10"/>
        </w:rPr>
      </w:pPr>
    </w:p>
    <w:p w14:paraId="699E9EB1" w14:textId="77777777" w:rsidR="00E84090" w:rsidRPr="00E84090" w:rsidRDefault="00E84090" w:rsidP="00E84090">
      <w:pPr>
        <w:rPr>
          <w:rFonts w:ascii="Garmond" w:hAnsi="Garmond"/>
          <w:b/>
        </w:rPr>
      </w:pPr>
      <w:r w:rsidRPr="00E84090">
        <w:rPr>
          <w:rFonts w:ascii="Garmond" w:hAnsi="Garmond"/>
          <w:b/>
        </w:rPr>
        <w:t>A volunteer shall:</w:t>
      </w:r>
    </w:p>
    <w:p w14:paraId="053AEBAF" w14:textId="77777777" w:rsidR="00401805" w:rsidRPr="0045105A" w:rsidRDefault="00401805" w:rsidP="00401805">
      <w:pPr>
        <w:numPr>
          <w:ilvl w:val="0"/>
          <w:numId w:val="2"/>
        </w:numPr>
        <w:rPr>
          <w:rFonts w:ascii="Arial" w:hAnsi="Arial" w:cs="Arial"/>
          <w:sz w:val="22"/>
          <w:szCs w:val="22"/>
        </w:rPr>
      </w:pPr>
      <w:r w:rsidRPr="0045105A">
        <w:rPr>
          <w:rFonts w:ascii="Arial" w:hAnsi="Arial" w:cs="Arial"/>
          <w:sz w:val="22"/>
          <w:szCs w:val="22"/>
        </w:rPr>
        <w:t>Put safety first in all volunteer activities.</w:t>
      </w:r>
    </w:p>
    <w:p w14:paraId="407043F5" w14:textId="77777777" w:rsidR="00401805" w:rsidRPr="0045105A" w:rsidRDefault="00401805" w:rsidP="00401805">
      <w:pPr>
        <w:numPr>
          <w:ilvl w:val="0"/>
          <w:numId w:val="2"/>
        </w:numPr>
        <w:rPr>
          <w:rFonts w:ascii="Arial" w:hAnsi="Arial" w:cs="Arial"/>
          <w:sz w:val="22"/>
          <w:szCs w:val="22"/>
        </w:rPr>
      </w:pPr>
      <w:r w:rsidRPr="0045105A">
        <w:rPr>
          <w:rFonts w:ascii="Arial" w:hAnsi="Arial" w:cs="Arial"/>
          <w:sz w:val="22"/>
          <w:szCs w:val="22"/>
        </w:rPr>
        <w:t>Respect and use all equipment appropriately.</w:t>
      </w:r>
    </w:p>
    <w:p w14:paraId="2DEBEE5D" w14:textId="77777777" w:rsidR="00401805" w:rsidRPr="0045105A" w:rsidRDefault="00401805" w:rsidP="00401805">
      <w:pPr>
        <w:numPr>
          <w:ilvl w:val="0"/>
          <w:numId w:val="2"/>
        </w:numPr>
        <w:rPr>
          <w:rFonts w:ascii="Arial" w:hAnsi="Arial" w:cs="Arial"/>
          <w:sz w:val="22"/>
          <w:szCs w:val="22"/>
        </w:rPr>
      </w:pPr>
      <w:r w:rsidRPr="0045105A">
        <w:rPr>
          <w:rFonts w:ascii="Arial" w:hAnsi="Arial" w:cs="Arial"/>
          <w:sz w:val="22"/>
          <w:szCs w:val="22"/>
        </w:rPr>
        <w:t xml:space="preserve">Follow all procedures to the best of </w:t>
      </w:r>
      <w:r w:rsidR="003C4EA2" w:rsidRPr="0045105A">
        <w:rPr>
          <w:rFonts w:ascii="Arial" w:hAnsi="Arial" w:cs="Arial"/>
          <w:sz w:val="22"/>
          <w:szCs w:val="22"/>
        </w:rPr>
        <w:t>one’s</w:t>
      </w:r>
      <w:r w:rsidRPr="0045105A">
        <w:rPr>
          <w:rFonts w:ascii="Arial" w:hAnsi="Arial" w:cs="Arial"/>
          <w:sz w:val="22"/>
          <w:szCs w:val="22"/>
        </w:rPr>
        <w:t xml:space="preserve"> ability at all times.</w:t>
      </w:r>
    </w:p>
    <w:p w14:paraId="4F242FE3" w14:textId="77777777" w:rsidR="00401805" w:rsidRPr="0045105A" w:rsidRDefault="00401805" w:rsidP="00401805">
      <w:pPr>
        <w:numPr>
          <w:ilvl w:val="0"/>
          <w:numId w:val="2"/>
        </w:numPr>
        <w:rPr>
          <w:rFonts w:ascii="Arial" w:hAnsi="Arial" w:cs="Arial"/>
          <w:sz w:val="22"/>
          <w:szCs w:val="22"/>
        </w:rPr>
      </w:pPr>
      <w:r w:rsidRPr="0045105A">
        <w:rPr>
          <w:rFonts w:ascii="Arial" w:hAnsi="Arial" w:cs="Arial"/>
          <w:sz w:val="22"/>
          <w:szCs w:val="22"/>
        </w:rPr>
        <w:t>Promote healthy and safe work practices.</w:t>
      </w:r>
    </w:p>
    <w:p w14:paraId="3A4E09F5" w14:textId="77777777" w:rsidR="00401805" w:rsidRPr="0045105A" w:rsidRDefault="00401805" w:rsidP="00401805">
      <w:pPr>
        <w:numPr>
          <w:ilvl w:val="0"/>
          <w:numId w:val="2"/>
        </w:numPr>
        <w:rPr>
          <w:rFonts w:ascii="Arial" w:hAnsi="Arial" w:cs="Arial"/>
          <w:sz w:val="22"/>
          <w:szCs w:val="22"/>
        </w:rPr>
      </w:pPr>
      <w:r w:rsidRPr="0045105A">
        <w:rPr>
          <w:rFonts w:ascii="Arial" w:hAnsi="Arial" w:cs="Arial"/>
          <w:sz w:val="22"/>
          <w:szCs w:val="22"/>
        </w:rPr>
        <w:t>Recognize and congratulate those volunteers who follow safe and caring practices.</w:t>
      </w:r>
    </w:p>
    <w:p w14:paraId="5EE0C475" w14:textId="77777777" w:rsidR="00401805" w:rsidRPr="0045105A" w:rsidRDefault="00401805" w:rsidP="00401805">
      <w:pPr>
        <w:numPr>
          <w:ilvl w:val="0"/>
          <w:numId w:val="2"/>
        </w:numPr>
        <w:rPr>
          <w:rFonts w:ascii="Arial" w:hAnsi="Arial" w:cs="Arial"/>
          <w:sz w:val="22"/>
          <w:szCs w:val="22"/>
        </w:rPr>
      </w:pPr>
      <w:r w:rsidRPr="0045105A">
        <w:rPr>
          <w:rFonts w:ascii="Arial" w:hAnsi="Arial" w:cs="Arial"/>
          <w:sz w:val="22"/>
          <w:szCs w:val="22"/>
        </w:rPr>
        <w:t>Take care of self and others.</w:t>
      </w:r>
    </w:p>
    <w:p w14:paraId="6FDDAF24" w14:textId="77777777" w:rsidR="00401805" w:rsidRPr="0045105A" w:rsidRDefault="00401805" w:rsidP="00401805">
      <w:pPr>
        <w:numPr>
          <w:ilvl w:val="0"/>
          <w:numId w:val="2"/>
        </w:numPr>
        <w:rPr>
          <w:rFonts w:ascii="Arial" w:hAnsi="Arial" w:cs="Arial"/>
          <w:sz w:val="22"/>
          <w:szCs w:val="22"/>
        </w:rPr>
      </w:pPr>
      <w:r w:rsidRPr="0045105A">
        <w:rPr>
          <w:rFonts w:ascii="Arial" w:hAnsi="Arial" w:cs="Arial"/>
          <w:sz w:val="22"/>
          <w:szCs w:val="22"/>
        </w:rPr>
        <w:t>Report all injuries, illnesses and accidents to the appropriate staff member.</w:t>
      </w:r>
    </w:p>
    <w:p w14:paraId="2694F4D6" w14:textId="77777777" w:rsidR="005971A7" w:rsidRDefault="00401805" w:rsidP="005971A7">
      <w:pPr>
        <w:numPr>
          <w:ilvl w:val="0"/>
          <w:numId w:val="2"/>
        </w:numPr>
        <w:rPr>
          <w:rFonts w:ascii="Arial" w:hAnsi="Arial" w:cs="Arial"/>
          <w:sz w:val="22"/>
          <w:szCs w:val="22"/>
        </w:rPr>
      </w:pPr>
      <w:r w:rsidRPr="0045105A">
        <w:rPr>
          <w:rFonts w:ascii="Arial" w:hAnsi="Arial" w:cs="Arial"/>
          <w:sz w:val="22"/>
          <w:szCs w:val="22"/>
        </w:rPr>
        <w:t>Recognize that training is fundamental to everyone’s safety.</w:t>
      </w:r>
    </w:p>
    <w:p w14:paraId="3B8179DA" w14:textId="77777777" w:rsidR="00897A3A" w:rsidRPr="0045105A" w:rsidRDefault="00897A3A" w:rsidP="005971A7">
      <w:pPr>
        <w:numPr>
          <w:ilvl w:val="0"/>
          <w:numId w:val="2"/>
        </w:numPr>
        <w:rPr>
          <w:rFonts w:ascii="Arial" w:hAnsi="Arial" w:cs="Arial"/>
          <w:sz w:val="22"/>
          <w:szCs w:val="22"/>
        </w:rPr>
      </w:pPr>
      <w:r>
        <w:rPr>
          <w:rFonts w:ascii="Arial" w:hAnsi="Arial" w:cs="Arial"/>
          <w:sz w:val="22"/>
          <w:szCs w:val="22"/>
        </w:rPr>
        <w:t>Participation is limited to those age 18 and above</w:t>
      </w:r>
    </w:p>
    <w:p w14:paraId="712C7E4D" w14:textId="77777777" w:rsidR="005971A7" w:rsidRPr="00AB789C" w:rsidRDefault="005971A7" w:rsidP="005971A7"/>
    <w:p w14:paraId="52F65592" w14:textId="77777777" w:rsidR="003C4EA2" w:rsidRDefault="00401805" w:rsidP="003C4EA2">
      <w:pPr>
        <w:rPr>
          <w:rFonts w:ascii="Garmond" w:hAnsi="Garmond"/>
          <w:b/>
        </w:rPr>
      </w:pPr>
      <w:r w:rsidRPr="003C4EA2">
        <w:rPr>
          <w:rFonts w:ascii="Garmond" w:hAnsi="Garmond"/>
          <w:b/>
          <w:sz w:val="28"/>
          <w:szCs w:val="28"/>
        </w:rPr>
        <w:t>Respect</w:t>
      </w:r>
      <w:r w:rsidR="003C4EA2" w:rsidRPr="003C4EA2">
        <w:rPr>
          <w:rFonts w:ascii="Garmond" w:hAnsi="Garmond"/>
          <w:b/>
        </w:rPr>
        <w:t xml:space="preserve"> </w:t>
      </w:r>
    </w:p>
    <w:p w14:paraId="4F3D96C8" w14:textId="77777777" w:rsidR="00CB36CD" w:rsidRPr="00AB789C" w:rsidRDefault="00CB36CD" w:rsidP="00CB36CD">
      <w:pPr>
        <w:rPr>
          <w:rFonts w:ascii="Garmond" w:hAnsi="Garmond"/>
          <w:b/>
          <w:sz w:val="10"/>
          <w:szCs w:val="10"/>
        </w:rPr>
      </w:pPr>
    </w:p>
    <w:p w14:paraId="08CE6135" w14:textId="77777777" w:rsidR="003C4EA2" w:rsidRPr="00AC0B39" w:rsidRDefault="003C4EA2" w:rsidP="003C4EA2">
      <w:pPr>
        <w:rPr>
          <w:rFonts w:ascii="Garmond" w:hAnsi="Garmond"/>
          <w:b/>
        </w:rPr>
      </w:pPr>
      <w:r w:rsidRPr="00AC0B39">
        <w:rPr>
          <w:rFonts w:ascii="Garmond" w:hAnsi="Garmond"/>
          <w:b/>
        </w:rPr>
        <w:t>A volunteer shall:</w:t>
      </w:r>
    </w:p>
    <w:p w14:paraId="7073ECF7" w14:textId="77777777" w:rsidR="00401805" w:rsidRPr="0045105A" w:rsidRDefault="00401805" w:rsidP="00401805">
      <w:pPr>
        <w:numPr>
          <w:ilvl w:val="0"/>
          <w:numId w:val="3"/>
        </w:numPr>
        <w:rPr>
          <w:rFonts w:ascii="Arial" w:hAnsi="Arial" w:cs="Arial"/>
          <w:sz w:val="22"/>
          <w:szCs w:val="22"/>
        </w:rPr>
      </w:pPr>
      <w:r w:rsidRPr="0045105A">
        <w:rPr>
          <w:rFonts w:ascii="Arial" w:hAnsi="Arial" w:cs="Arial"/>
          <w:sz w:val="22"/>
          <w:szCs w:val="22"/>
        </w:rPr>
        <w:t xml:space="preserve">Respect the cultures, beliefs, opinions and decisions of others although </w:t>
      </w:r>
      <w:r w:rsidR="003C4EA2" w:rsidRPr="0045105A">
        <w:rPr>
          <w:rFonts w:ascii="Arial" w:hAnsi="Arial" w:cs="Arial"/>
          <w:sz w:val="22"/>
          <w:szCs w:val="22"/>
        </w:rPr>
        <w:t>he/she</w:t>
      </w:r>
      <w:r w:rsidRPr="0045105A">
        <w:rPr>
          <w:rFonts w:ascii="Arial" w:hAnsi="Arial" w:cs="Arial"/>
          <w:sz w:val="22"/>
          <w:szCs w:val="22"/>
        </w:rPr>
        <w:t xml:space="preserve"> may not always agree.</w:t>
      </w:r>
    </w:p>
    <w:p w14:paraId="2A56C135" w14:textId="77777777" w:rsidR="00401805" w:rsidRPr="0045105A" w:rsidRDefault="003C4EA2" w:rsidP="00401805">
      <w:pPr>
        <w:numPr>
          <w:ilvl w:val="0"/>
          <w:numId w:val="3"/>
        </w:numPr>
        <w:rPr>
          <w:rFonts w:ascii="Arial" w:hAnsi="Arial" w:cs="Arial"/>
          <w:sz w:val="22"/>
          <w:szCs w:val="22"/>
        </w:rPr>
      </w:pPr>
      <w:r w:rsidRPr="0045105A">
        <w:rPr>
          <w:rFonts w:ascii="Arial" w:hAnsi="Arial" w:cs="Arial"/>
          <w:sz w:val="22"/>
          <w:szCs w:val="22"/>
        </w:rPr>
        <w:t xml:space="preserve">Treat each </w:t>
      </w:r>
      <w:r w:rsidR="00401805" w:rsidRPr="0045105A">
        <w:rPr>
          <w:rFonts w:ascii="Arial" w:hAnsi="Arial" w:cs="Arial"/>
          <w:sz w:val="22"/>
          <w:szCs w:val="22"/>
        </w:rPr>
        <w:t>other with courtesy, sensitivity, tact, consideration and humility.</w:t>
      </w:r>
    </w:p>
    <w:p w14:paraId="5D3EE34C" w14:textId="77777777" w:rsidR="00F20172" w:rsidRPr="0045105A" w:rsidRDefault="00401805" w:rsidP="007C374B">
      <w:pPr>
        <w:numPr>
          <w:ilvl w:val="0"/>
          <w:numId w:val="3"/>
        </w:numPr>
        <w:rPr>
          <w:rFonts w:ascii="Arial" w:hAnsi="Arial" w:cs="Arial"/>
          <w:sz w:val="22"/>
          <w:szCs w:val="22"/>
        </w:rPr>
      </w:pPr>
      <w:r w:rsidRPr="0045105A">
        <w:rPr>
          <w:rFonts w:ascii="Arial" w:hAnsi="Arial" w:cs="Arial"/>
          <w:sz w:val="22"/>
          <w:szCs w:val="22"/>
        </w:rPr>
        <w:t xml:space="preserve">Accept the chain of command and respect each other regardless of position. </w:t>
      </w:r>
    </w:p>
    <w:p w14:paraId="50A2BAAB" w14:textId="77777777" w:rsidR="00FC62AE" w:rsidRDefault="00FC62AE" w:rsidP="00D87DD9">
      <w:pPr>
        <w:jc w:val="center"/>
        <w:rPr>
          <w:rFonts w:ascii="Garmond" w:hAnsi="Garmond"/>
          <w:b/>
          <w:color w:val="003399"/>
        </w:rPr>
      </w:pPr>
    </w:p>
    <w:p w14:paraId="0DE006B8" w14:textId="77777777" w:rsidR="00FC62AE" w:rsidRDefault="00FC62AE" w:rsidP="00D87DD9">
      <w:pPr>
        <w:jc w:val="center"/>
        <w:rPr>
          <w:rFonts w:ascii="Garmond" w:hAnsi="Garmond"/>
          <w:b/>
          <w:color w:val="003399"/>
        </w:rPr>
      </w:pPr>
    </w:p>
    <w:p w14:paraId="4C5D0E67" w14:textId="43D74477" w:rsidR="00202024" w:rsidRDefault="00202024" w:rsidP="006D6432">
      <w:pPr>
        <w:jc w:val="center"/>
        <w:rPr>
          <w:rFonts w:ascii="Garmond" w:hAnsi="Garmond"/>
          <w:b/>
          <w:sz w:val="56"/>
          <w:szCs w:val="56"/>
        </w:rPr>
      </w:pPr>
      <w:r w:rsidRPr="00295F04">
        <w:rPr>
          <w:rFonts w:ascii="Garmond" w:hAnsi="Garmond"/>
          <w:b/>
          <w:sz w:val="56"/>
          <w:szCs w:val="56"/>
        </w:rPr>
        <w:t>Medical Reserve Corps Websites</w:t>
      </w:r>
    </w:p>
    <w:p w14:paraId="28FE59CA" w14:textId="77777777" w:rsidR="00A5630A" w:rsidRPr="00295F04" w:rsidRDefault="00A5630A" w:rsidP="00202024">
      <w:pPr>
        <w:ind w:left="360"/>
        <w:jc w:val="center"/>
        <w:rPr>
          <w:rFonts w:ascii="Garmond" w:hAnsi="Garmond"/>
          <w:b/>
          <w:sz w:val="56"/>
          <w:szCs w:val="56"/>
        </w:rPr>
      </w:pPr>
    </w:p>
    <w:p w14:paraId="40C76217" w14:textId="77777777" w:rsidR="00202024" w:rsidRPr="00295F04" w:rsidRDefault="00202024" w:rsidP="00202024">
      <w:pPr>
        <w:ind w:left="360"/>
        <w:jc w:val="center"/>
        <w:rPr>
          <w:rFonts w:ascii="Garmond" w:hAnsi="Garmond"/>
          <w:sz w:val="56"/>
          <w:szCs w:val="56"/>
        </w:rPr>
      </w:pPr>
      <w:r w:rsidRPr="00295F04">
        <w:rPr>
          <w:rFonts w:ascii="Garmond" w:hAnsi="Garmond"/>
          <w:sz w:val="56"/>
          <w:szCs w:val="56"/>
        </w:rPr>
        <w:t xml:space="preserve">For registration </w:t>
      </w:r>
      <w:r w:rsidR="00E20E5F" w:rsidRPr="00295F04">
        <w:rPr>
          <w:rFonts w:ascii="Garmond" w:hAnsi="Garmond"/>
          <w:sz w:val="56"/>
          <w:szCs w:val="56"/>
        </w:rPr>
        <w:t>and information</w:t>
      </w:r>
      <w:r w:rsidRPr="00295F04">
        <w:rPr>
          <w:rFonts w:ascii="Garmond" w:hAnsi="Garmond"/>
          <w:sz w:val="56"/>
          <w:szCs w:val="56"/>
        </w:rPr>
        <w:t>:</w:t>
      </w:r>
    </w:p>
    <w:p w14:paraId="3C0ADFAD" w14:textId="77777777" w:rsidR="00202024" w:rsidRPr="00295F04" w:rsidRDefault="00202024" w:rsidP="00202024">
      <w:pPr>
        <w:ind w:left="360"/>
        <w:jc w:val="center"/>
        <w:rPr>
          <w:rFonts w:ascii="Garmond" w:hAnsi="Garmond"/>
          <w:sz w:val="56"/>
          <w:szCs w:val="56"/>
        </w:rPr>
      </w:pPr>
    </w:p>
    <w:p w14:paraId="0833C917" w14:textId="77777777" w:rsidR="00202024" w:rsidRDefault="00D4686E" w:rsidP="00202024">
      <w:pPr>
        <w:ind w:left="360"/>
        <w:jc w:val="center"/>
        <w:rPr>
          <w:rFonts w:ascii="Garmond" w:hAnsi="Garmond"/>
          <w:sz w:val="56"/>
          <w:szCs w:val="56"/>
        </w:rPr>
      </w:pPr>
      <w:hyperlink r:id="rId30" w:history="1">
        <w:r w:rsidR="00202024" w:rsidRPr="00295F04">
          <w:rPr>
            <w:rStyle w:val="Hyperlink"/>
            <w:rFonts w:ascii="Garmond" w:hAnsi="Garmond"/>
            <w:sz w:val="56"/>
            <w:szCs w:val="56"/>
          </w:rPr>
          <w:t>www.westtexasmrc.org</w:t>
        </w:r>
      </w:hyperlink>
      <w:r w:rsidR="00202024" w:rsidRPr="00295F04">
        <w:rPr>
          <w:rFonts w:ascii="Garmond" w:hAnsi="Garmond"/>
          <w:sz w:val="56"/>
          <w:szCs w:val="56"/>
        </w:rPr>
        <w:t xml:space="preserve"> </w:t>
      </w:r>
    </w:p>
    <w:p w14:paraId="45B637A5" w14:textId="77777777" w:rsidR="00A5630A" w:rsidRPr="00295F04" w:rsidRDefault="00A5630A" w:rsidP="00202024">
      <w:pPr>
        <w:ind w:left="360"/>
        <w:jc w:val="center"/>
        <w:rPr>
          <w:rFonts w:ascii="Garmond" w:hAnsi="Garmond"/>
          <w:sz w:val="56"/>
          <w:szCs w:val="56"/>
        </w:rPr>
      </w:pPr>
    </w:p>
    <w:p w14:paraId="7A8188EF" w14:textId="77777777" w:rsidR="00A5630A" w:rsidRDefault="00A5630A" w:rsidP="00A5630A">
      <w:pPr>
        <w:jc w:val="center"/>
        <w:rPr>
          <w:rFonts w:ascii="Garmond" w:hAnsi="Garmond"/>
          <w:sz w:val="56"/>
          <w:szCs w:val="56"/>
        </w:rPr>
      </w:pPr>
      <w:r>
        <w:rPr>
          <w:rFonts w:ascii="Garmond" w:hAnsi="Garmond"/>
          <w:sz w:val="56"/>
          <w:szCs w:val="56"/>
        </w:rPr>
        <w:t>For registration into the TX Disaster Volunteer Registry</w:t>
      </w:r>
    </w:p>
    <w:p w14:paraId="566F2A6A" w14:textId="77777777" w:rsidR="00A5630A" w:rsidRDefault="00A5630A" w:rsidP="00A5630A">
      <w:pPr>
        <w:jc w:val="center"/>
        <w:rPr>
          <w:rFonts w:ascii="Garmond" w:hAnsi="Garmond"/>
          <w:sz w:val="56"/>
          <w:szCs w:val="56"/>
        </w:rPr>
      </w:pPr>
    </w:p>
    <w:p w14:paraId="01BB0C70" w14:textId="77777777" w:rsidR="00A5630A" w:rsidRDefault="00D4686E" w:rsidP="00A5630A">
      <w:pPr>
        <w:jc w:val="center"/>
        <w:rPr>
          <w:rFonts w:ascii="Garmond" w:hAnsi="Garmond"/>
          <w:sz w:val="56"/>
          <w:szCs w:val="56"/>
        </w:rPr>
      </w:pPr>
      <w:hyperlink r:id="rId31" w:history="1">
        <w:r w:rsidR="00A5630A" w:rsidRPr="0098329F">
          <w:rPr>
            <w:rStyle w:val="Hyperlink"/>
            <w:rFonts w:ascii="Garmond" w:hAnsi="Garmond"/>
            <w:sz w:val="56"/>
            <w:szCs w:val="56"/>
          </w:rPr>
          <w:t>https://texasdisastervolunteerregistry.org</w:t>
        </w:r>
      </w:hyperlink>
    </w:p>
    <w:p w14:paraId="7FD8D5B0" w14:textId="77777777" w:rsidR="00202024" w:rsidRPr="00295F04" w:rsidRDefault="00202024" w:rsidP="00202024">
      <w:pPr>
        <w:ind w:left="360"/>
        <w:jc w:val="center"/>
        <w:rPr>
          <w:rFonts w:ascii="Garmond" w:hAnsi="Garmond"/>
          <w:sz w:val="56"/>
          <w:szCs w:val="56"/>
        </w:rPr>
      </w:pPr>
    </w:p>
    <w:p w14:paraId="3C8AB933" w14:textId="77777777" w:rsidR="00202024" w:rsidRDefault="00202024" w:rsidP="00202024">
      <w:pPr>
        <w:ind w:left="360"/>
        <w:jc w:val="center"/>
        <w:rPr>
          <w:rFonts w:ascii="Garmond" w:hAnsi="Garmond"/>
          <w:sz w:val="56"/>
          <w:szCs w:val="56"/>
        </w:rPr>
      </w:pPr>
      <w:r w:rsidRPr="00295F04">
        <w:rPr>
          <w:rFonts w:ascii="Garmond" w:hAnsi="Garmond"/>
          <w:sz w:val="56"/>
          <w:szCs w:val="56"/>
        </w:rPr>
        <w:t>For General Information:</w:t>
      </w:r>
    </w:p>
    <w:p w14:paraId="30EFB876" w14:textId="77777777" w:rsidR="00A5630A" w:rsidRPr="00295F04" w:rsidRDefault="00A5630A" w:rsidP="00202024">
      <w:pPr>
        <w:ind w:left="360"/>
        <w:jc w:val="center"/>
        <w:rPr>
          <w:rFonts w:ascii="Garmond" w:hAnsi="Garmond"/>
          <w:sz w:val="56"/>
          <w:szCs w:val="56"/>
        </w:rPr>
      </w:pPr>
    </w:p>
    <w:p w14:paraId="09C734B3" w14:textId="35CACAC3" w:rsidR="00EF15AF" w:rsidRDefault="00EF15AF" w:rsidP="00202024">
      <w:pPr>
        <w:jc w:val="center"/>
        <w:rPr>
          <w:rFonts w:ascii="Garmond" w:hAnsi="Garmond"/>
          <w:color w:val="244061" w:themeColor="accent1" w:themeShade="80"/>
          <w:sz w:val="56"/>
          <w:szCs w:val="56"/>
        </w:rPr>
      </w:pPr>
      <w:r w:rsidRPr="00EF15AF">
        <w:rPr>
          <w:rFonts w:ascii="Garmond" w:hAnsi="Garmond"/>
          <w:color w:val="244061" w:themeColor="accent1" w:themeShade="80"/>
          <w:sz w:val="56"/>
          <w:szCs w:val="56"/>
        </w:rPr>
        <w:t>https://aspr.hhs.gov/MRC/Pages/About-the-MRC.aspx</w:t>
      </w:r>
    </w:p>
    <w:p w14:paraId="349A47C8" w14:textId="77777777" w:rsidR="00EF15AF" w:rsidRDefault="00EF15AF" w:rsidP="00202024">
      <w:pPr>
        <w:jc w:val="center"/>
        <w:rPr>
          <w:rFonts w:ascii="Garmond" w:hAnsi="Garmond"/>
          <w:sz w:val="56"/>
          <w:szCs w:val="56"/>
        </w:rPr>
      </w:pPr>
    </w:p>
    <w:p w14:paraId="2DBC7A4D" w14:textId="54254378" w:rsidR="00202024" w:rsidRDefault="00202024" w:rsidP="00202024">
      <w:pPr>
        <w:jc w:val="center"/>
        <w:rPr>
          <w:rFonts w:ascii="Garmond" w:hAnsi="Garmond"/>
          <w:sz w:val="56"/>
          <w:szCs w:val="56"/>
        </w:rPr>
      </w:pPr>
      <w:r w:rsidRPr="00295F04">
        <w:rPr>
          <w:rFonts w:ascii="Garmond" w:hAnsi="Garmond"/>
          <w:sz w:val="56"/>
          <w:szCs w:val="56"/>
        </w:rPr>
        <w:t>For Internet-based training:</w:t>
      </w:r>
    </w:p>
    <w:p w14:paraId="32ACA567" w14:textId="77777777" w:rsidR="00A5630A" w:rsidRPr="00295F04" w:rsidRDefault="00A5630A" w:rsidP="00202024">
      <w:pPr>
        <w:jc w:val="center"/>
        <w:rPr>
          <w:rFonts w:ascii="Garmond" w:hAnsi="Garmond"/>
          <w:sz w:val="56"/>
          <w:szCs w:val="56"/>
        </w:rPr>
      </w:pPr>
    </w:p>
    <w:p w14:paraId="019D4723" w14:textId="14D1103E" w:rsidR="00EF15AF" w:rsidRPr="006D6432" w:rsidRDefault="00D4686E" w:rsidP="006D6432">
      <w:pPr>
        <w:jc w:val="center"/>
        <w:rPr>
          <w:rFonts w:ascii="Garmond" w:hAnsi="Garmond"/>
          <w:sz w:val="56"/>
          <w:szCs w:val="56"/>
        </w:rPr>
      </w:pPr>
      <w:hyperlink r:id="rId32" w:history="1">
        <w:r w:rsidR="00202024" w:rsidRPr="00295F04">
          <w:rPr>
            <w:rStyle w:val="Hyperlink"/>
            <w:rFonts w:ascii="Garmond" w:hAnsi="Garmond"/>
            <w:sz w:val="56"/>
            <w:szCs w:val="56"/>
          </w:rPr>
          <w:t>www.mrc.train.org</w:t>
        </w:r>
      </w:hyperlink>
      <w:r w:rsidR="00202024" w:rsidRPr="00295F04">
        <w:rPr>
          <w:rFonts w:ascii="Garmond" w:hAnsi="Garmond"/>
          <w:sz w:val="56"/>
          <w:szCs w:val="56"/>
        </w:rPr>
        <w:t xml:space="preserve"> </w:t>
      </w:r>
    </w:p>
    <w:p w14:paraId="369DFD6C" w14:textId="4A1FA85D" w:rsidR="001A3FE2" w:rsidRPr="00312315" w:rsidRDefault="001A3FE2" w:rsidP="001A3FE2">
      <w:pPr>
        <w:rPr>
          <w:b/>
          <w:sz w:val="48"/>
          <w:szCs w:val="48"/>
        </w:rPr>
      </w:pPr>
      <w:bookmarkStart w:id="0" w:name="_GoBack"/>
      <w:bookmarkEnd w:id="0"/>
    </w:p>
    <w:sectPr w:rsidR="001A3FE2" w:rsidRPr="00312315" w:rsidSect="00146408">
      <w:footerReference w:type="even" r:id="rId33"/>
      <w:footerReference w:type="default" r:id="rId34"/>
      <w:footerReference w:type="first" r:id="rId35"/>
      <w:pgSz w:w="12240" w:h="15840" w:code="1"/>
      <w:pgMar w:top="36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936AE" w14:textId="77777777" w:rsidR="00D4686E" w:rsidRDefault="00D4686E">
      <w:r>
        <w:separator/>
      </w:r>
    </w:p>
  </w:endnote>
  <w:endnote w:type="continuationSeparator" w:id="0">
    <w:p w14:paraId="05970842" w14:textId="77777777" w:rsidR="00D4686E" w:rsidRDefault="00D4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5464" w14:textId="77777777" w:rsidR="008F4BC9" w:rsidRDefault="008F4BC9" w:rsidP="007C0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67225" w14:textId="77777777" w:rsidR="008F4BC9" w:rsidRDefault="008F4BC9" w:rsidP="004112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171744"/>
      <w:docPartObj>
        <w:docPartGallery w:val="Page Numbers (Bottom of Page)"/>
        <w:docPartUnique/>
      </w:docPartObj>
    </w:sdtPr>
    <w:sdtEndPr>
      <w:rPr>
        <w:noProof/>
      </w:rPr>
    </w:sdtEndPr>
    <w:sdtContent>
      <w:p w14:paraId="2BAC74A6" w14:textId="68AA941A" w:rsidR="00146408" w:rsidRDefault="00146408">
        <w:pPr>
          <w:pStyle w:val="Footer"/>
          <w:jc w:val="right"/>
          <w:rPr>
            <w:noProof/>
          </w:rPr>
        </w:pPr>
        <w:r>
          <w:fldChar w:fldCharType="begin"/>
        </w:r>
        <w:r>
          <w:instrText xml:space="preserve"> PAGE   \* MERGEFORMAT </w:instrText>
        </w:r>
        <w:r>
          <w:fldChar w:fldCharType="separate"/>
        </w:r>
        <w:r w:rsidR="006D6432">
          <w:rPr>
            <w:noProof/>
          </w:rPr>
          <w:t>8</w:t>
        </w:r>
        <w:r>
          <w:rPr>
            <w:noProof/>
          </w:rPr>
          <w:fldChar w:fldCharType="end"/>
        </w:r>
      </w:p>
      <w:p w14:paraId="1203D754" w14:textId="77777777" w:rsidR="00146408" w:rsidRDefault="00146408">
        <w:pPr>
          <w:pStyle w:val="Footer"/>
          <w:jc w:val="right"/>
          <w:rPr>
            <w:noProof/>
          </w:rPr>
        </w:pPr>
      </w:p>
      <w:p w14:paraId="38686EE2" w14:textId="2AF6F590" w:rsidR="00146408" w:rsidRDefault="00EF15AF" w:rsidP="00EF15AF">
        <w:pPr>
          <w:pStyle w:val="Footer"/>
          <w:jc w:val="right"/>
          <w:rPr>
            <w:noProof/>
          </w:rPr>
        </w:pPr>
        <w:r>
          <w:rPr>
            <w:noProof/>
          </w:rPr>
          <w:t>Revised 08/2022</w:t>
        </w:r>
      </w:p>
    </w:sdtContent>
  </w:sdt>
  <w:p w14:paraId="1972A4E0" w14:textId="77777777" w:rsidR="008F4BC9" w:rsidRPr="00D67B54" w:rsidRDefault="008F4BC9" w:rsidP="000E3327">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135010"/>
      <w:docPartObj>
        <w:docPartGallery w:val="Page Numbers (Bottom of Page)"/>
        <w:docPartUnique/>
      </w:docPartObj>
    </w:sdtPr>
    <w:sdtEndPr>
      <w:rPr>
        <w:noProof/>
      </w:rPr>
    </w:sdtEndPr>
    <w:sdtContent>
      <w:p w14:paraId="57D0FF53" w14:textId="77777777" w:rsidR="00146408" w:rsidRDefault="0014640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7E000C7" w14:textId="77777777" w:rsidR="00146408" w:rsidRDefault="00146408" w:rsidP="002627A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70B4E" w14:textId="77777777" w:rsidR="00D4686E" w:rsidRDefault="00D4686E">
      <w:r>
        <w:separator/>
      </w:r>
    </w:p>
  </w:footnote>
  <w:footnote w:type="continuationSeparator" w:id="0">
    <w:p w14:paraId="74F26363" w14:textId="77777777" w:rsidR="00D4686E" w:rsidRDefault="00D46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F7F"/>
    <w:multiLevelType w:val="hybridMultilevel"/>
    <w:tmpl w:val="3F621A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0C5D6C"/>
    <w:multiLevelType w:val="hybridMultilevel"/>
    <w:tmpl w:val="912E22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4D5F8C"/>
    <w:multiLevelType w:val="hybridMultilevel"/>
    <w:tmpl w:val="96745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47252"/>
    <w:multiLevelType w:val="hybridMultilevel"/>
    <w:tmpl w:val="8F1C9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7F070B"/>
    <w:multiLevelType w:val="hybridMultilevel"/>
    <w:tmpl w:val="BE96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367C4"/>
    <w:multiLevelType w:val="hybridMultilevel"/>
    <w:tmpl w:val="2620F9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462797"/>
    <w:multiLevelType w:val="hybridMultilevel"/>
    <w:tmpl w:val="5558A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92373"/>
    <w:multiLevelType w:val="hybridMultilevel"/>
    <w:tmpl w:val="68F0607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A12420"/>
    <w:multiLevelType w:val="hybridMultilevel"/>
    <w:tmpl w:val="20D635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125838"/>
    <w:multiLevelType w:val="hybridMultilevel"/>
    <w:tmpl w:val="55DAE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0B07DB"/>
    <w:multiLevelType w:val="hybridMultilevel"/>
    <w:tmpl w:val="0D386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5E1329"/>
    <w:multiLevelType w:val="hybridMultilevel"/>
    <w:tmpl w:val="7BA87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63E18"/>
    <w:multiLevelType w:val="hybridMultilevel"/>
    <w:tmpl w:val="3C8C371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1">
      <w:start w:val="1"/>
      <w:numFmt w:val="bullet"/>
      <w:lvlText w:val=""/>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A01B06"/>
    <w:multiLevelType w:val="hybridMultilevel"/>
    <w:tmpl w:val="25046F64"/>
    <w:lvl w:ilvl="0" w:tplc="0409000F">
      <w:start w:val="1"/>
      <w:numFmt w:val="decimal"/>
      <w:lvlText w:val="%1."/>
      <w:lvlJc w:val="left"/>
      <w:pPr>
        <w:tabs>
          <w:tab w:val="num" w:pos="720"/>
        </w:tabs>
        <w:ind w:left="720" w:hanging="360"/>
      </w:pPr>
      <w:rPr>
        <w:rFonts w:hint="default"/>
      </w:rPr>
    </w:lvl>
    <w:lvl w:ilvl="1" w:tplc="CD8ADBB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BC378C"/>
    <w:multiLevelType w:val="hybridMultilevel"/>
    <w:tmpl w:val="61AA3E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B8257B"/>
    <w:multiLevelType w:val="multilevel"/>
    <w:tmpl w:val="36641C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9E3638"/>
    <w:multiLevelType w:val="hybridMultilevel"/>
    <w:tmpl w:val="668A14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5681F7A"/>
    <w:multiLevelType w:val="hybridMultilevel"/>
    <w:tmpl w:val="7E1C6D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E2F59BB"/>
    <w:multiLevelType w:val="hybridMultilevel"/>
    <w:tmpl w:val="5C5A5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B6724"/>
    <w:multiLevelType w:val="multilevel"/>
    <w:tmpl w:val="2620F9F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40005F8"/>
    <w:multiLevelType w:val="hybridMultilevel"/>
    <w:tmpl w:val="449CA0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4052EB"/>
    <w:multiLevelType w:val="multilevel"/>
    <w:tmpl w:val="BE96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B8416C"/>
    <w:multiLevelType w:val="hybridMultilevel"/>
    <w:tmpl w:val="735E6B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5244DE"/>
    <w:multiLevelType w:val="hybridMultilevel"/>
    <w:tmpl w:val="3F785F1E"/>
    <w:lvl w:ilvl="0" w:tplc="0409000F">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7F900839"/>
    <w:multiLevelType w:val="hybridMultilevel"/>
    <w:tmpl w:val="36641C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22"/>
  </w:num>
  <w:num w:numId="5">
    <w:abstractNumId w:val="3"/>
  </w:num>
  <w:num w:numId="6">
    <w:abstractNumId w:val="14"/>
  </w:num>
  <w:num w:numId="7">
    <w:abstractNumId w:val="16"/>
  </w:num>
  <w:num w:numId="8">
    <w:abstractNumId w:val="11"/>
  </w:num>
  <w:num w:numId="9">
    <w:abstractNumId w:val="1"/>
  </w:num>
  <w:num w:numId="10">
    <w:abstractNumId w:val="0"/>
  </w:num>
  <w:num w:numId="11">
    <w:abstractNumId w:val="17"/>
  </w:num>
  <w:num w:numId="12">
    <w:abstractNumId w:val="23"/>
  </w:num>
  <w:num w:numId="13">
    <w:abstractNumId w:val="13"/>
  </w:num>
  <w:num w:numId="14">
    <w:abstractNumId w:val="20"/>
  </w:num>
  <w:num w:numId="15">
    <w:abstractNumId w:val="12"/>
  </w:num>
  <w:num w:numId="16">
    <w:abstractNumId w:val="18"/>
  </w:num>
  <w:num w:numId="17">
    <w:abstractNumId w:val="9"/>
  </w:num>
  <w:num w:numId="18">
    <w:abstractNumId w:val="5"/>
  </w:num>
  <w:num w:numId="19">
    <w:abstractNumId w:val="19"/>
  </w:num>
  <w:num w:numId="20">
    <w:abstractNumId w:val="7"/>
  </w:num>
  <w:num w:numId="21">
    <w:abstractNumId w:val="8"/>
  </w:num>
  <w:num w:numId="22">
    <w:abstractNumId w:val="24"/>
  </w:num>
  <w:num w:numId="23">
    <w:abstractNumId w:val="15"/>
  </w:num>
  <w:num w:numId="24">
    <w:abstractNumId w:val="4"/>
  </w:num>
  <w:num w:numId="2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3B"/>
    <w:rsid w:val="00007A23"/>
    <w:rsid w:val="0001594B"/>
    <w:rsid w:val="00015B14"/>
    <w:rsid w:val="00017D02"/>
    <w:rsid w:val="00024036"/>
    <w:rsid w:val="00027FC5"/>
    <w:rsid w:val="00032170"/>
    <w:rsid w:val="00032720"/>
    <w:rsid w:val="00037935"/>
    <w:rsid w:val="000379CF"/>
    <w:rsid w:val="0004506F"/>
    <w:rsid w:val="0006511D"/>
    <w:rsid w:val="00071AEE"/>
    <w:rsid w:val="000723B3"/>
    <w:rsid w:val="00075A0B"/>
    <w:rsid w:val="00080994"/>
    <w:rsid w:val="000812ED"/>
    <w:rsid w:val="00083241"/>
    <w:rsid w:val="000921F8"/>
    <w:rsid w:val="00093467"/>
    <w:rsid w:val="0009460C"/>
    <w:rsid w:val="00097487"/>
    <w:rsid w:val="000A5EF5"/>
    <w:rsid w:val="000B4C21"/>
    <w:rsid w:val="000D51CE"/>
    <w:rsid w:val="000D526A"/>
    <w:rsid w:val="000E002F"/>
    <w:rsid w:val="000E1980"/>
    <w:rsid w:val="000E3327"/>
    <w:rsid w:val="000E3FF9"/>
    <w:rsid w:val="000E6832"/>
    <w:rsid w:val="000F0B3D"/>
    <w:rsid w:val="000F1191"/>
    <w:rsid w:val="000F628A"/>
    <w:rsid w:val="000F7165"/>
    <w:rsid w:val="001032D1"/>
    <w:rsid w:val="001054E7"/>
    <w:rsid w:val="00106FF1"/>
    <w:rsid w:val="001104B4"/>
    <w:rsid w:val="001130E3"/>
    <w:rsid w:val="001148F6"/>
    <w:rsid w:val="001155EF"/>
    <w:rsid w:val="00116CBE"/>
    <w:rsid w:val="00120BAF"/>
    <w:rsid w:val="001217F6"/>
    <w:rsid w:val="00134665"/>
    <w:rsid w:val="00140108"/>
    <w:rsid w:val="00146408"/>
    <w:rsid w:val="00147F62"/>
    <w:rsid w:val="00150F41"/>
    <w:rsid w:val="0016305A"/>
    <w:rsid w:val="00171088"/>
    <w:rsid w:val="00187072"/>
    <w:rsid w:val="00190FA2"/>
    <w:rsid w:val="00197268"/>
    <w:rsid w:val="001A3471"/>
    <w:rsid w:val="001A3FE2"/>
    <w:rsid w:val="001A48E5"/>
    <w:rsid w:val="001B28B1"/>
    <w:rsid w:val="001B30E1"/>
    <w:rsid w:val="001B34DF"/>
    <w:rsid w:val="001C3796"/>
    <w:rsid w:val="001C3C05"/>
    <w:rsid w:val="001C3FF2"/>
    <w:rsid w:val="001C7383"/>
    <w:rsid w:val="001D2FE9"/>
    <w:rsid w:val="001D61D3"/>
    <w:rsid w:val="001E41CF"/>
    <w:rsid w:val="001E4ABB"/>
    <w:rsid w:val="00202024"/>
    <w:rsid w:val="00210A4D"/>
    <w:rsid w:val="00216D22"/>
    <w:rsid w:val="00217115"/>
    <w:rsid w:val="0022285E"/>
    <w:rsid w:val="00231167"/>
    <w:rsid w:val="0023160D"/>
    <w:rsid w:val="002317B7"/>
    <w:rsid w:val="00232374"/>
    <w:rsid w:val="002345EE"/>
    <w:rsid w:val="002402A4"/>
    <w:rsid w:val="002424F8"/>
    <w:rsid w:val="002521E8"/>
    <w:rsid w:val="002569A8"/>
    <w:rsid w:val="002627AC"/>
    <w:rsid w:val="00273E41"/>
    <w:rsid w:val="00280237"/>
    <w:rsid w:val="0028376E"/>
    <w:rsid w:val="002848D2"/>
    <w:rsid w:val="002876A5"/>
    <w:rsid w:val="00290EF9"/>
    <w:rsid w:val="00293541"/>
    <w:rsid w:val="00295F04"/>
    <w:rsid w:val="002A4245"/>
    <w:rsid w:val="002A684E"/>
    <w:rsid w:val="002A7A5E"/>
    <w:rsid w:val="002B635F"/>
    <w:rsid w:val="002B6F7F"/>
    <w:rsid w:val="002B74CA"/>
    <w:rsid w:val="002C00B8"/>
    <w:rsid w:val="002D44A6"/>
    <w:rsid w:val="002D7660"/>
    <w:rsid w:val="002F26F5"/>
    <w:rsid w:val="003003BC"/>
    <w:rsid w:val="003051C3"/>
    <w:rsid w:val="00312315"/>
    <w:rsid w:val="003245FE"/>
    <w:rsid w:val="003309E6"/>
    <w:rsid w:val="00335FC8"/>
    <w:rsid w:val="00344D65"/>
    <w:rsid w:val="00345671"/>
    <w:rsid w:val="003456E5"/>
    <w:rsid w:val="003549D1"/>
    <w:rsid w:val="00354E06"/>
    <w:rsid w:val="003554E1"/>
    <w:rsid w:val="003577D1"/>
    <w:rsid w:val="003625DC"/>
    <w:rsid w:val="00363D44"/>
    <w:rsid w:val="00366F5C"/>
    <w:rsid w:val="00367D18"/>
    <w:rsid w:val="0037122E"/>
    <w:rsid w:val="00372598"/>
    <w:rsid w:val="00372A69"/>
    <w:rsid w:val="00372BDD"/>
    <w:rsid w:val="003A10C4"/>
    <w:rsid w:val="003B26BD"/>
    <w:rsid w:val="003B27BA"/>
    <w:rsid w:val="003C2781"/>
    <w:rsid w:val="003C4D10"/>
    <w:rsid w:val="003C4EA2"/>
    <w:rsid w:val="003C7D3E"/>
    <w:rsid w:val="003D35B3"/>
    <w:rsid w:val="003E78C0"/>
    <w:rsid w:val="003F72EB"/>
    <w:rsid w:val="00401805"/>
    <w:rsid w:val="00410181"/>
    <w:rsid w:val="00411270"/>
    <w:rsid w:val="00412DC5"/>
    <w:rsid w:val="004159E8"/>
    <w:rsid w:val="004178DA"/>
    <w:rsid w:val="00420073"/>
    <w:rsid w:val="00420DD4"/>
    <w:rsid w:val="00424534"/>
    <w:rsid w:val="00441774"/>
    <w:rsid w:val="00443112"/>
    <w:rsid w:val="004431C8"/>
    <w:rsid w:val="00445FD9"/>
    <w:rsid w:val="00447F6B"/>
    <w:rsid w:val="0045105A"/>
    <w:rsid w:val="00451B34"/>
    <w:rsid w:val="0046647E"/>
    <w:rsid w:val="0047792E"/>
    <w:rsid w:val="00485B5C"/>
    <w:rsid w:val="00493FE1"/>
    <w:rsid w:val="004B712A"/>
    <w:rsid w:val="004C1EB1"/>
    <w:rsid w:val="004D45B5"/>
    <w:rsid w:val="004F2E59"/>
    <w:rsid w:val="004F3419"/>
    <w:rsid w:val="004F57A3"/>
    <w:rsid w:val="004F5B66"/>
    <w:rsid w:val="005002D3"/>
    <w:rsid w:val="00502665"/>
    <w:rsid w:val="00505830"/>
    <w:rsid w:val="00507164"/>
    <w:rsid w:val="005115A7"/>
    <w:rsid w:val="0051526E"/>
    <w:rsid w:val="00521445"/>
    <w:rsid w:val="005253A9"/>
    <w:rsid w:val="005278D2"/>
    <w:rsid w:val="00530808"/>
    <w:rsid w:val="00536E3B"/>
    <w:rsid w:val="0054348A"/>
    <w:rsid w:val="00544313"/>
    <w:rsid w:val="005710F0"/>
    <w:rsid w:val="00576BC4"/>
    <w:rsid w:val="005804F2"/>
    <w:rsid w:val="00592F6B"/>
    <w:rsid w:val="005971A7"/>
    <w:rsid w:val="00597BE1"/>
    <w:rsid w:val="005D1550"/>
    <w:rsid w:val="005D5848"/>
    <w:rsid w:val="005E19BA"/>
    <w:rsid w:val="005F0305"/>
    <w:rsid w:val="005F0606"/>
    <w:rsid w:val="005F4116"/>
    <w:rsid w:val="00602DFC"/>
    <w:rsid w:val="00607696"/>
    <w:rsid w:val="00610B2D"/>
    <w:rsid w:val="0061384F"/>
    <w:rsid w:val="00622EC9"/>
    <w:rsid w:val="00631751"/>
    <w:rsid w:val="00632F92"/>
    <w:rsid w:val="00636361"/>
    <w:rsid w:val="00640060"/>
    <w:rsid w:val="0064316C"/>
    <w:rsid w:val="00654E5D"/>
    <w:rsid w:val="00660702"/>
    <w:rsid w:val="00670D4D"/>
    <w:rsid w:val="006833AC"/>
    <w:rsid w:val="0068574A"/>
    <w:rsid w:val="006A46FC"/>
    <w:rsid w:val="006A7F0E"/>
    <w:rsid w:val="006C31C1"/>
    <w:rsid w:val="006D6432"/>
    <w:rsid w:val="006F504D"/>
    <w:rsid w:val="0070670C"/>
    <w:rsid w:val="00710E80"/>
    <w:rsid w:val="00721CAE"/>
    <w:rsid w:val="00732DA9"/>
    <w:rsid w:val="0076602B"/>
    <w:rsid w:val="00771FA2"/>
    <w:rsid w:val="007769D4"/>
    <w:rsid w:val="00783ADD"/>
    <w:rsid w:val="00793E20"/>
    <w:rsid w:val="007971D0"/>
    <w:rsid w:val="007A6A3F"/>
    <w:rsid w:val="007B2D07"/>
    <w:rsid w:val="007B3122"/>
    <w:rsid w:val="007C0F5A"/>
    <w:rsid w:val="007C1FA5"/>
    <w:rsid w:val="007C2E3E"/>
    <w:rsid w:val="007C374B"/>
    <w:rsid w:val="007E1CF3"/>
    <w:rsid w:val="007E6557"/>
    <w:rsid w:val="007F5EF3"/>
    <w:rsid w:val="00806DAD"/>
    <w:rsid w:val="00812E33"/>
    <w:rsid w:val="00826A52"/>
    <w:rsid w:val="008305EC"/>
    <w:rsid w:val="008311CC"/>
    <w:rsid w:val="00842E19"/>
    <w:rsid w:val="00845590"/>
    <w:rsid w:val="00851D92"/>
    <w:rsid w:val="008605B4"/>
    <w:rsid w:val="00860A99"/>
    <w:rsid w:val="008624B6"/>
    <w:rsid w:val="00862AB9"/>
    <w:rsid w:val="00864E52"/>
    <w:rsid w:val="00865EAA"/>
    <w:rsid w:val="0086684A"/>
    <w:rsid w:val="0087530F"/>
    <w:rsid w:val="008772E7"/>
    <w:rsid w:val="008832DA"/>
    <w:rsid w:val="00895430"/>
    <w:rsid w:val="00897A3A"/>
    <w:rsid w:val="008A12B6"/>
    <w:rsid w:val="008A475C"/>
    <w:rsid w:val="008A503C"/>
    <w:rsid w:val="008A7722"/>
    <w:rsid w:val="008D2A52"/>
    <w:rsid w:val="008F4BC9"/>
    <w:rsid w:val="008F4C45"/>
    <w:rsid w:val="00902446"/>
    <w:rsid w:val="00921C5A"/>
    <w:rsid w:val="00922DF5"/>
    <w:rsid w:val="00936E88"/>
    <w:rsid w:val="009434C0"/>
    <w:rsid w:val="00957EC3"/>
    <w:rsid w:val="00960D78"/>
    <w:rsid w:val="00962638"/>
    <w:rsid w:val="00977754"/>
    <w:rsid w:val="009809B6"/>
    <w:rsid w:val="0098216F"/>
    <w:rsid w:val="0098617B"/>
    <w:rsid w:val="009908A9"/>
    <w:rsid w:val="00990B98"/>
    <w:rsid w:val="00992A26"/>
    <w:rsid w:val="009A194D"/>
    <w:rsid w:val="009B7B97"/>
    <w:rsid w:val="009C388F"/>
    <w:rsid w:val="009D4E4B"/>
    <w:rsid w:val="009F3422"/>
    <w:rsid w:val="009F4F09"/>
    <w:rsid w:val="00A01A21"/>
    <w:rsid w:val="00A0247E"/>
    <w:rsid w:val="00A029A6"/>
    <w:rsid w:val="00A04F9D"/>
    <w:rsid w:val="00A10887"/>
    <w:rsid w:val="00A12257"/>
    <w:rsid w:val="00A22B55"/>
    <w:rsid w:val="00A36768"/>
    <w:rsid w:val="00A3760C"/>
    <w:rsid w:val="00A47899"/>
    <w:rsid w:val="00A5630A"/>
    <w:rsid w:val="00A57E5D"/>
    <w:rsid w:val="00A644D8"/>
    <w:rsid w:val="00A65CA2"/>
    <w:rsid w:val="00A661EA"/>
    <w:rsid w:val="00A725CE"/>
    <w:rsid w:val="00A83B28"/>
    <w:rsid w:val="00A87980"/>
    <w:rsid w:val="00AA217F"/>
    <w:rsid w:val="00AA246C"/>
    <w:rsid w:val="00AB789C"/>
    <w:rsid w:val="00AC0B39"/>
    <w:rsid w:val="00AD1940"/>
    <w:rsid w:val="00AD4D5F"/>
    <w:rsid w:val="00AE5768"/>
    <w:rsid w:val="00AE6176"/>
    <w:rsid w:val="00AF1333"/>
    <w:rsid w:val="00B00E28"/>
    <w:rsid w:val="00B03DEF"/>
    <w:rsid w:val="00B06F93"/>
    <w:rsid w:val="00B075F0"/>
    <w:rsid w:val="00B13A94"/>
    <w:rsid w:val="00B147AA"/>
    <w:rsid w:val="00B14A7E"/>
    <w:rsid w:val="00B167E9"/>
    <w:rsid w:val="00B45B7D"/>
    <w:rsid w:val="00B50CE7"/>
    <w:rsid w:val="00B50F72"/>
    <w:rsid w:val="00B57DC2"/>
    <w:rsid w:val="00B60100"/>
    <w:rsid w:val="00B6020E"/>
    <w:rsid w:val="00B64735"/>
    <w:rsid w:val="00B6663E"/>
    <w:rsid w:val="00B7000B"/>
    <w:rsid w:val="00B70FB0"/>
    <w:rsid w:val="00B76C41"/>
    <w:rsid w:val="00B81566"/>
    <w:rsid w:val="00B909DB"/>
    <w:rsid w:val="00B9544C"/>
    <w:rsid w:val="00B97191"/>
    <w:rsid w:val="00BA1ED0"/>
    <w:rsid w:val="00BA479B"/>
    <w:rsid w:val="00BA5F26"/>
    <w:rsid w:val="00BB0491"/>
    <w:rsid w:val="00BB15CB"/>
    <w:rsid w:val="00BB4F3B"/>
    <w:rsid w:val="00BC4D96"/>
    <w:rsid w:val="00BC67BD"/>
    <w:rsid w:val="00BC7E9E"/>
    <w:rsid w:val="00BE2FC5"/>
    <w:rsid w:val="00BE6FD5"/>
    <w:rsid w:val="00BE7C57"/>
    <w:rsid w:val="00BF65A9"/>
    <w:rsid w:val="00C014A3"/>
    <w:rsid w:val="00C01E16"/>
    <w:rsid w:val="00C079D9"/>
    <w:rsid w:val="00C1411A"/>
    <w:rsid w:val="00C25A62"/>
    <w:rsid w:val="00C2647F"/>
    <w:rsid w:val="00C30399"/>
    <w:rsid w:val="00C3413C"/>
    <w:rsid w:val="00C43EF3"/>
    <w:rsid w:val="00C45DAE"/>
    <w:rsid w:val="00C56D13"/>
    <w:rsid w:val="00C57810"/>
    <w:rsid w:val="00C6445C"/>
    <w:rsid w:val="00C675EA"/>
    <w:rsid w:val="00C87A01"/>
    <w:rsid w:val="00C91EC8"/>
    <w:rsid w:val="00C94C11"/>
    <w:rsid w:val="00CA598B"/>
    <w:rsid w:val="00CA689D"/>
    <w:rsid w:val="00CB36CD"/>
    <w:rsid w:val="00CB77A1"/>
    <w:rsid w:val="00CC191D"/>
    <w:rsid w:val="00CD434B"/>
    <w:rsid w:val="00CD4E38"/>
    <w:rsid w:val="00CD689F"/>
    <w:rsid w:val="00CD7713"/>
    <w:rsid w:val="00CE41C4"/>
    <w:rsid w:val="00CF6196"/>
    <w:rsid w:val="00CF6A9B"/>
    <w:rsid w:val="00D03E30"/>
    <w:rsid w:val="00D06792"/>
    <w:rsid w:val="00D163F8"/>
    <w:rsid w:val="00D238B1"/>
    <w:rsid w:val="00D2512A"/>
    <w:rsid w:val="00D4686E"/>
    <w:rsid w:val="00D531BC"/>
    <w:rsid w:val="00D53A7E"/>
    <w:rsid w:val="00D56A2E"/>
    <w:rsid w:val="00D653CC"/>
    <w:rsid w:val="00D67B54"/>
    <w:rsid w:val="00D708CA"/>
    <w:rsid w:val="00D70E30"/>
    <w:rsid w:val="00D70FDB"/>
    <w:rsid w:val="00D830A7"/>
    <w:rsid w:val="00D85C3C"/>
    <w:rsid w:val="00D87DD9"/>
    <w:rsid w:val="00DA0276"/>
    <w:rsid w:val="00DA558F"/>
    <w:rsid w:val="00DB788B"/>
    <w:rsid w:val="00DC564E"/>
    <w:rsid w:val="00DC795E"/>
    <w:rsid w:val="00DE0807"/>
    <w:rsid w:val="00DE136A"/>
    <w:rsid w:val="00DF1823"/>
    <w:rsid w:val="00E0063A"/>
    <w:rsid w:val="00E02244"/>
    <w:rsid w:val="00E1039C"/>
    <w:rsid w:val="00E20E5F"/>
    <w:rsid w:val="00E47D72"/>
    <w:rsid w:val="00E52938"/>
    <w:rsid w:val="00E6178D"/>
    <w:rsid w:val="00E7063A"/>
    <w:rsid w:val="00E7458D"/>
    <w:rsid w:val="00E81742"/>
    <w:rsid w:val="00E84090"/>
    <w:rsid w:val="00E85021"/>
    <w:rsid w:val="00E9480C"/>
    <w:rsid w:val="00E97F96"/>
    <w:rsid w:val="00EA108D"/>
    <w:rsid w:val="00EA3FE6"/>
    <w:rsid w:val="00EB3FBF"/>
    <w:rsid w:val="00EB5F4A"/>
    <w:rsid w:val="00EC207A"/>
    <w:rsid w:val="00ED1842"/>
    <w:rsid w:val="00ED54DC"/>
    <w:rsid w:val="00ED55B3"/>
    <w:rsid w:val="00EE0A33"/>
    <w:rsid w:val="00EE4A9E"/>
    <w:rsid w:val="00EE4F95"/>
    <w:rsid w:val="00EF15AF"/>
    <w:rsid w:val="00EF3B08"/>
    <w:rsid w:val="00EF7C00"/>
    <w:rsid w:val="00F05DCD"/>
    <w:rsid w:val="00F074D1"/>
    <w:rsid w:val="00F142D6"/>
    <w:rsid w:val="00F20172"/>
    <w:rsid w:val="00F36C5C"/>
    <w:rsid w:val="00F510F9"/>
    <w:rsid w:val="00F51817"/>
    <w:rsid w:val="00F519C3"/>
    <w:rsid w:val="00F60A7F"/>
    <w:rsid w:val="00F650B5"/>
    <w:rsid w:val="00F90828"/>
    <w:rsid w:val="00F9127E"/>
    <w:rsid w:val="00F928AE"/>
    <w:rsid w:val="00F92A64"/>
    <w:rsid w:val="00FA6D9A"/>
    <w:rsid w:val="00FC4040"/>
    <w:rsid w:val="00FC62AE"/>
    <w:rsid w:val="00FC6CBE"/>
    <w:rsid w:val="00FC7C35"/>
    <w:rsid w:val="00FD7E3B"/>
    <w:rsid w:val="00FE2899"/>
    <w:rsid w:val="00FE46B0"/>
    <w:rsid w:val="00FF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colormru v:ext="edit" colors="#039,#9cf"/>
    </o:shapedefaults>
    <o:shapelayout v:ext="edit">
      <o:idmap v:ext="edit" data="1"/>
    </o:shapelayout>
  </w:shapeDefaults>
  <w:decimalSymbol w:val="."/>
  <w:listSeparator w:val=","/>
  <w14:docId w14:val="1B6FADED"/>
  <w15:docId w15:val="{FF9EFE12-FB57-4ACD-AEF9-E8F9CB44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647E"/>
    <w:rPr>
      <w:color w:val="0000FF"/>
      <w:u w:val="single"/>
    </w:rPr>
  </w:style>
  <w:style w:type="paragraph" w:styleId="Header">
    <w:name w:val="header"/>
    <w:basedOn w:val="Normal"/>
    <w:rsid w:val="00411270"/>
    <w:pPr>
      <w:tabs>
        <w:tab w:val="center" w:pos="4320"/>
        <w:tab w:val="right" w:pos="8640"/>
      </w:tabs>
    </w:pPr>
  </w:style>
  <w:style w:type="paragraph" w:styleId="Footer">
    <w:name w:val="footer"/>
    <w:basedOn w:val="Normal"/>
    <w:link w:val="FooterChar"/>
    <w:uiPriority w:val="99"/>
    <w:rsid w:val="00411270"/>
    <w:pPr>
      <w:tabs>
        <w:tab w:val="center" w:pos="4320"/>
        <w:tab w:val="right" w:pos="8640"/>
      </w:tabs>
    </w:pPr>
  </w:style>
  <w:style w:type="character" w:styleId="PageNumber">
    <w:name w:val="page number"/>
    <w:basedOn w:val="DefaultParagraphFont"/>
    <w:rsid w:val="00411270"/>
  </w:style>
  <w:style w:type="table" w:styleId="TableGrid">
    <w:name w:val="Table Grid"/>
    <w:basedOn w:val="TableNormal"/>
    <w:rsid w:val="00F92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43EF3"/>
    <w:rPr>
      <w:sz w:val="16"/>
      <w:szCs w:val="16"/>
    </w:rPr>
  </w:style>
  <w:style w:type="paragraph" w:styleId="CommentText">
    <w:name w:val="annotation text"/>
    <w:basedOn w:val="Normal"/>
    <w:semiHidden/>
    <w:rsid w:val="00C43EF3"/>
    <w:rPr>
      <w:sz w:val="20"/>
      <w:szCs w:val="20"/>
    </w:rPr>
  </w:style>
  <w:style w:type="paragraph" w:styleId="CommentSubject">
    <w:name w:val="annotation subject"/>
    <w:basedOn w:val="CommentText"/>
    <w:next w:val="CommentText"/>
    <w:semiHidden/>
    <w:rsid w:val="00C43EF3"/>
    <w:rPr>
      <w:b/>
      <w:bCs/>
    </w:rPr>
  </w:style>
  <w:style w:type="paragraph" w:styleId="BalloonText">
    <w:name w:val="Balloon Text"/>
    <w:basedOn w:val="Normal"/>
    <w:semiHidden/>
    <w:rsid w:val="00C43EF3"/>
    <w:rPr>
      <w:rFonts w:ascii="Tahoma" w:hAnsi="Tahoma" w:cs="Tahoma"/>
      <w:sz w:val="16"/>
      <w:szCs w:val="16"/>
    </w:rPr>
  </w:style>
  <w:style w:type="character" w:styleId="FollowedHyperlink">
    <w:name w:val="FollowedHyperlink"/>
    <w:basedOn w:val="DefaultParagraphFont"/>
    <w:rsid w:val="00E1039C"/>
    <w:rPr>
      <w:color w:val="606420"/>
      <w:u w:val="single"/>
    </w:rPr>
  </w:style>
  <w:style w:type="paragraph" w:styleId="NormalWeb">
    <w:name w:val="Normal (Web)"/>
    <w:basedOn w:val="Normal"/>
    <w:rsid w:val="00EF7C00"/>
    <w:pPr>
      <w:spacing w:before="24" w:after="120" w:line="336" w:lineRule="auto"/>
      <w:ind w:left="48"/>
    </w:pPr>
    <w:rPr>
      <w:rFonts w:ascii="Verdana" w:hAnsi="Verdana"/>
      <w:sz w:val="18"/>
      <w:szCs w:val="18"/>
    </w:rPr>
  </w:style>
  <w:style w:type="paragraph" w:customStyle="1" w:styleId="Default">
    <w:name w:val="Default"/>
    <w:rsid w:val="00E7458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46408"/>
    <w:rPr>
      <w:sz w:val="24"/>
      <w:szCs w:val="24"/>
    </w:rPr>
  </w:style>
  <w:style w:type="paragraph" w:styleId="ListParagraph">
    <w:name w:val="List Paragraph"/>
    <w:basedOn w:val="Normal"/>
    <w:uiPriority w:val="34"/>
    <w:qFormat/>
    <w:rsid w:val="00146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6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aspr.hhs.gov/MRC/Pages/index.aspx" TargetMode="External"/><Relationship Id="rId26" Type="http://schemas.openxmlformats.org/officeDocument/2006/relationships/hyperlink" Target="http://www.mrc.train.org" TargetMode="External"/><Relationship Id="rId21" Type="http://schemas.openxmlformats.org/officeDocument/2006/relationships/hyperlink" Target="http://www.peacecorps.gov"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westtexasmrc.org/" TargetMode="External"/><Relationship Id="rId25" Type="http://schemas.openxmlformats.org/officeDocument/2006/relationships/hyperlink" Target="http://www.mrc.train.or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servewashington.wa.gov/programs/americorps"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aspr.hhs.gov/MRC/Pages/index.aspx" TargetMode="External"/><Relationship Id="rId32" Type="http://schemas.openxmlformats.org/officeDocument/2006/relationships/hyperlink" Target="http://www.mrc.train.org"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westtexasmrc.org" TargetMode="External"/><Relationship Id="rId23" Type="http://schemas.openxmlformats.org/officeDocument/2006/relationships/hyperlink" Target="https://servewashington.wa.gov/programs/americorps-seniors" TargetMode="External"/><Relationship Id="rId28" Type="http://schemas.openxmlformats.org/officeDocument/2006/relationships/hyperlink" Target="https://servewashington.wa.gov/programs/citizen-corps"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georgewbushlibrary.gov/research/topic-guides/usa-freedom-corps" TargetMode="External"/><Relationship Id="rId31" Type="http://schemas.openxmlformats.org/officeDocument/2006/relationships/hyperlink" Target="https://texasdisastervolunteerregistr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s://servewashington.wa.gov/programs/citizen-corps" TargetMode="External"/><Relationship Id="rId27" Type="http://schemas.openxmlformats.org/officeDocument/2006/relationships/hyperlink" Target="https://aspr.hhs.gov/MRC/Pages/Become-a-Volunteer.aspx" TargetMode="External"/><Relationship Id="rId30" Type="http://schemas.openxmlformats.org/officeDocument/2006/relationships/hyperlink" Target="http://www.westtexasmrc.org" TargetMode="Externa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9C59725F92642BA75826D93771330" ma:contentTypeVersion="10" ma:contentTypeDescription="Create a new document." ma:contentTypeScope="" ma:versionID="f0ba06207417ba714f168ad8322646e1">
  <xsd:schema xmlns:xsd="http://www.w3.org/2001/XMLSchema" xmlns:xs="http://www.w3.org/2001/XMLSchema" xmlns:p="http://schemas.microsoft.com/office/2006/metadata/properties" xmlns:ns3="cd2e8f5d-6ae1-4f72-bead-89cdc57f63c9" targetNamespace="http://schemas.microsoft.com/office/2006/metadata/properties" ma:root="true" ma:fieldsID="c166c50e755fea682c62b6e9a4013c68" ns3:_="">
    <xsd:import namespace="cd2e8f5d-6ae1-4f72-bead-89cdc57f63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e8f5d-6ae1-4f72-bead-89cdc57f6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429E3-F2DF-4DF9-8BC6-CD7C3F564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e8f5d-6ae1-4f72-bead-89cdc57f6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E9D3B-9D2E-4396-B3DD-170D9DF500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897D85-D5D7-423E-9AD2-992CAA0F1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Dallas County</vt:lpstr>
    </vt:vector>
  </TitlesOfParts>
  <Company>Dallas County</Company>
  <LinksUpToDate>false</LinksUpToDate>
  <CharactersWithSpaces>14073</CharactersWithSpaces>
  <SharedDoc>false</SharedDoc>
  <HLinks>
    <vt:vector size="114" baseType="variant">
      <vt:variant>
        <vt:i4>5636171</vt:i4>
      </vt:variant>
      <vt:variant>
        <vt:i4>66</vt:i4>
      </vt:variant>
      <vt:variant>
        <vt:i4>0</vt:i4>
      </vt:variant>
      <vt:variant>
        <vt:i4>5</vt:i4>
      </vt:variant>
      <vt:variant>
        <vt:lpwstr>http://www.mrc.train.org/</vt:lpwstr>
      </vt:variant>
      <vt:variant>
        <vt:lpwstr/>
      </vt:variant>
      <vt:variant>
        <vt:i4>2621557</vt:i4>
      </vt:variant>
      <vt:variant>
        <vt:i4>63</vt:i4>
      </vt:variant>
      <vt:variant>
        <vt:i4>0</vt:i4>
      </vt:variant>
      <vt:variant>
        <vt:i4>5</vt:i4>
      </vt:variant>
      <vt:variant>
        <vt:lpwstr>http://www.medicalreservecorps.gov/</vt:lpwstr>
      </vt:variant>
      <vt:variant>
        <vt:lpwstr/>
      </vt:variant>
      <vt:variant>
        <vt:i4>5308483</vt:i4>
      </vt:variant>
      <vt:variant>
        <vt:i4>60</vt:i4>
      </vt:variant>
      <vt:variant>
        <vt:i4>0</vt:i4>
      </vt:variant>
      <vt:variant>
        <vt:i4>5</vt:i4>
      </vt:variant>
      <vt:variant>
        <vt:lpwstr>http://www.westtexasmrc.org/</vt:lpwstr>
      </vt:variant>
      <vt:variant>
        <vt:lpwstr/>
      </vt:variant>
      <vt:variant>
        <vt:i4>6815861</vt:i4>
      </vt:variant>
      <vt:variant>
        <vt:i4>57</vt:i4>
      </vt:variant>
      <vt:variant>
        <vt:i4>0</vt:i4>
      </vt:variant>
      <vt:variant>
        <vt:i4>5</vt:i4>
      </vt:variant>
      <vt:variant>
        <vt:lpwstr>http://www.texmed.org/template.aspx?id=2107</vt:lpwstr>
      </vt:variant>
      <vt:variant>
        <vt:lpwstr/>
      </vt:variant>
      <vt:variant>
        <vt:i4>4718679</vt:i4>
      </vt:variant>
      <vt:variant>
        <vt:i4>54</vt:i4>
      </vt:variant>
      <vt:variant>
        <vt:i4>0</vt:i4>
      </vt:variant>
      <vt:variant>
        <vt:i4>5</vt:i4>
      </vt:variant>
      <vt:variant>
        <vt:lpwstr>http://www.citizencorps.gov/cert</vt:lpwstr>
      </vt:variant>
      <vt:variant>
        <vt:lpwstr/>
      </vt:variant>
      <vt:variant>
        <vt:i4>2621557</vt:i4>
      </vt:variant>
      <vt:variant>
        <vt:i4>51</vt:i4>
      </vt:variant>
      <vt:variant>
        <vt:i4>0</vt:i4>
      </vt:variant>
      <vt:variant>
        <vt:i4>5</vt:i4>
      </vt:variant>
      <vt:variant>
        <vt:lpwstr>http://www.medicalreservecorps.gov/</vt:lpwstr>
      </vt:variant>
      <vt:variant>
        <vt:lpwstr/>
      </vt:variant>
      <vt:variant>
        <vt:i4>3539047</vt:i4>
      </vt:variant>
      <vt:variant>
        <vt:i4>48</vt:i4>
      </vt:variant>
      <vt:variant>
        <vt:i4>0</vt:i4>
      </vt:variant>
      <vt:variant>
        <vt:i4>5</vt:i4>
      </vt:variant>
      <vt:variant>
        <vt:lpwstr>http://training.fema.gov/EMIWeb/IS/is22.asp</vt:lpwstr>
      </vt:variant>
      <vt:variant>
        <vt:lpwstr/>
      </vt:variant>
      <vt:variant>
        <vt:i4>7405670</vt:i4>
      </vt:variant>
      <vt:variant>
        <vt:i4>45</vt:i4>
      </vt:variant>
      <vt:variant>
        <vt:i4>0</vt:i4>
      </vt:variant>
      <vt:variant>
        <vt:i4>5</vt:i4>
      </vt:variant>
      <vt:variant>
        <vt:lpwstr>http://www.redcross.org/flash/course01.v01</vt:lpwstr>
      </vt:variant>
      <vt:variant>
        <vt:lpwstr/>
      </vt:variant>
      <vt:variant>
        <vt:i4>5636171</vt:i4>
      </vt:variant>
      <vt:variant>
        <vt:i4>42</vt:i4>
      </vt:variant>
      <vt:variant>
        <vt:i4>0</vt:i4>
      </vt:variant>
      <vt:variant>
        <vt:i4>5</vt:i4>
      </vt:variant>
      <vt:variant>
        <vt:lpwstr>http://www.mrc.train.org/</vt:lpwstr>
      </vt:variant>
      <vt:variant>
        <vt:lpwstr/>
      </vt:variant>
      <vt:variant>
        <vt:i4>5636171</vt:i4>
      </vt:variant>
      <vt:variant>
        <vt:i4>39</vt:i4>
      </vt:variant>
      <vt:variant>
        <vt:i4>0</vt:i4>
      </vt:variant>
      <vt:variant>
        <vt:i4>5</vt:i4>
      </vt:variant>
      <vt:variant>
        <vt:lpwstr>http://www.mrc.train.org/</vt:lpwstr>
      </vt:variant>
      <vt:variant>
        <vt:lpwstr/>
      </vt:variant>
      <vt:variant>
        <vt:i4>2621557</vt:i4>
      </vt:variant>
      <vt:variant>
        <vt:i4>36</vt:i4>
      </vt:variant>
      <vt:variant>
        <vt:i4>0</vt:i4>
      </vt:variant>
      <vt:variant>
        <vt:i4>5</vt:i4>
      </vt:variant>
      <vt:variant>
        <vt:lpwstr>http://www.medicalreservecorps.gov/</vt:lpwstr>
      </vt:variant>
      <vt:variant>
        <vt:lpwstr/>
      </vt:variant>
      <vt:variant>
        <vt:i4>3342445</vt:i4>
      </vt:variant>
      <vt:variant>
        <vt:i4>33</vt:i4>
      </vt:variant>
      <vt:variant>
        <vt:i4>0</vt:i4>
      </vt:variant>
      <vt:variant>
        <vt:i4>5</vt:i4>
      </vt:variant>
      <vt:variant>
        <vt:lpwstr>http://www.seniorcorps.org/</vt:lpwstr>
      </vt:variant>
      <vt:variant>
        <vt:lpwstr/>
      </vt:variant>
      <vt:variant>
        <vt:i4>5832774</vt:i4>
      </vt:variant>
      <vt:variant>
        <vt:i4>30</vt:i4>
      </vt:variant>
      <vt:variant>
        <vt:i4>0</vt:i4>
      </vt:variant>
      <vt:variant>
        <vt:i4>5</vt:i4>
      </vt:variant>
      <vt:variant>
        <vt:lpwstr>http://www.citizencorps.gov/</vt:lpwstr>
      </vt:variant>
      <vt:variant>
        <vt:lpwstr/>
      </vt:variant>
      <vt:variant>
        <vt:i4>3014693</vt:i4>
      </vt:variant>
      <vt:variant>
        <vt:i4>27</vt:i4>
      </vt:variant>
      <vt:variant>
        <vt:i4>0</vt:i4>
      </vt:variant>
      <vt:variant>
        <vt:i4>5</vt:i4>
      </vt:variant>
      <vt:variant>
        <vt:lpwstr>http://www.peacecorps.gov/</vt:lpwstr>
      </vt:variant>
      <vt:variant>
        <vt:lpwstr/>
      </vt:variant>
      <vt:variant>
        <vt:i4>2752549</vt:i4>
      </vt:variant>
      <vt:variant>
        <vt:i4>24</vt:i4>
      </vt:variant>
      <vt:variant>
        <vt:i4>0</vt:i4>
      </vt:variant>
      <vt:variant>
        <vt:i4>5</vt:i4>
      </vt:variant>
      <vt:variant>
        <vt:lpwstr>http://www.americorps.org/</vt:lpwstr>
      </vt:variant>
      <vt:variant>
        <vt:lpwstr/>
      </vt:variant>
      <vt:variant>
        <vt:i4>3407991</vt:i4>
      </vt:variant>
      <vt:variant>
        <vt:i4>21</vt:i4>
      </vt:variant>
      <vt:variant>
        <vt:i4>0</vt:i4>
      </vt:variant>
      <vt:variant>
        <vt:i4>5</vt:i4>
      </vt:variant>
      <vt:variant>
        <vt:lpwstr>http://www.usafreedomcorps.gov/</vt:lpwstr>
      </vt:variant>
      <vt:variant>
        <vt:lpwstr/>
      </vt:variant>
      <vt:variant>
        <vt:i4>2621557</vt:i4>
      </vt:variant>
      <vt:variant>
        <vt:i4>18</vt:i4>
      </vt:variant>
      <vt:variant>
        <vt:i4>0</vt:i4>
      </vt:variant>
      <vt:variant>
        <vt:i4>5</vt:i4>
      </vt:variant>
      <vt:variant>
        <vt:lpwstr>http://www.medicalreservecorps.gov/</vt:lpwstr>
      </vt:variant>
      <vt:variant>
        <vt:lpwstr/>
      </vt:variant>
      <vt:variant>
        <vt:i4>5308483</vt:i4>
      </vt:variant>
      <vt:variant>
        <vt:i4>15</vt:i4>
      </vt:variant>
      <vt:variant>
        <vt:i4>0</vt:i4>
      </vt:variant>
      <vt:variant>
        <vt:i4>5</vt:i4>
      </vt:variant>
      <vt:variant>
        <vt:lpwstr>http://www.westtexasmrc.org/</vt:lpwstr>
      </vt:variant>
      <vt:variant>
        <vt:lpwstr/>
      </vt:variant>
      <vt:variant>
        <vt:i4>5308483</vt:i4>
      </vt:variant>
      <vt:variant>
        <vt:i4>12</vt:i4>
      </vt:variant>
      <vt:variant>
        <vt:i4>0</vt:i4>
      </vt:variant>
      <vt:variant>
        <vt:i4>5</vt:i4>
      </vt:variant>
      <vt:variant>
        <vt:lpwstr>http://www.westtexasmrc.org/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Dallas County</dc:title>
  <dc:creator>Pkutach</dc:creator>
  <cp:lastModifiedBy>Michelle Moore</cp:lastModifiedBy>
  <cp:revision>4</cp:revision>
  <cp:lastPrinted>2022-08-12T15:12:00Z</cp:lastPrinted>
  <dcterms:created xsi:type="dcterms:W3CDTF">2022-08-11T20:55:00Z</dcterms:created>
  <dcterms:modified xsi:type="dcterms:W3CDTF">2022-08-15T14:46:00Z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0x010100A639C59725F92642BA75826D93771330</vt:lpwstr>
  </property>
</Properties>
</file>